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57A" w:rsidRPr="00AC113C" w:rsidRDefault="0007657A" w:rsidP="008A6884">
      <w:pPr>
        <w:pStyle w:val="Overskrift1"/>
        <w:jc w:val="center"/>
      </w:pPr>
      <w:bookmarkStart w:id="0" w:name="_Toc525815929"/>
      <w:r w:rsidRPr="00AC113C">
        <w:t>STYRELSESVEDTÆGT</w:t>
      </w:r>
      <w:r>
        <w:t xml:space="preserve"> FOR ROSKILDE KOMMUNE</w:t>
      </w:r>
      <w:bookmarkEnd w:id="0"/>
    </w:p>
    <w:p w:rsidR="0007657A" w:rsidRPr="00AC113C" w:rsidRDefault="0007657A" w:rsidP="0007657A">
      <w:pPr>
        <w:jc w:val="center"/>
        <w:outlineLvl w:val="0"/>
        <w:rPr>
          <w:b/>
          <w:bCs/>
          <w:color w:val="000000"/>
        </w:rPr>
      </w:pPr>
    </w:p>
    <w:p w:rsidR="0007657A" w:rsidRPr="00AC113C" w:rsidRDefault="0007657A" w:rsidP="0007657A">
      <w:pPr>
        <w:jc w:val="center"/>
        <w:outlineLvl w:val="0"/>
        <w:rPr>
          <w:b/>
          <w:bCs/>
          <w:color w:val="000000"/>
        </w:rPr>
      </w:pPr>
    </w:p>
    <w:p w:rsidR="0007657A" w:rsidRPr="00AC113C" w:rsidRDefault="0007657A" w:rsidP="0007657A">
      <w:pPr>
        <w:jc w:val="center"/>
        <w:rPr>
          <w:b/>
          <w:bCs/>
          <w:color w:val="000000"/>
        </w:rPr>
      </w:pPr>
    </w:p>
    <w:p w:rsidR="0007657A" w:rsidRPr="00AC113C" w:rsidRDefault="0007657A" w:rsidP="0007657A">
      <w:pPr>
        <w:jc w:val="center"/>
        <w:rPr>
          <w:b/>
          <w:bCs/>
          <w:color w:val="000000"/>
        </w:rPr>
      </w:pPr>
    </w:p>
    <w:p w:rsidR="0007657A" w:rsidRPr="00AC113C" w:rsidRDefault="0007657A" w:rsidP="0007657A">
      <w:pPr>
        <w:jc w:val="center"/>
        <w:outlineLvl w:val="0"/>
        <w:rPr>
          <w:b/>
          <w:bCs/>
          <w:color w:val="000000"/>
        </w:rPr>
      </w:pPr>
      <w:r w:rsidRPr="00AC113C">
        <w:rPr>
          <w:b/>
          <w:bCs/>
          <w:color w:val="000000"/>
        </w:rPr>
        <w:t xml:space="preserve">  </w:t>
      </w:r>
    </w:p>
    <w:p w:rsidR="0007657A" w:rsidRPr="00AC113C" w:rsidRDefault="0007657A" w:rsidP="0007657A">
      <w:pPr>
        <w:jc w:val="center"/>
        <w:rPr>
          <w:b/>
          <w:bCs/>
          <w:color w:val="000000"/>
        </w:rPr>
      </w:pPr>
    </w:p>
    <w:p w:rsidR="0007657A" w:rsidRPr="00AC113C" w:rsidRDefault="0007657A" w:rsidP="0007657A">
      <w:pPr>
        <w:jc w:val="center"/>
        <w:rPr>
          <w:b/>
          <w:bCs/>
          <w:color w:val="000000"/>
        </w:rPr>
      </w:pPr>
      <w:r w:rsidRPr="00AC113C">
        <w:rPr>
          <w:b/>
          <w:bCs/>
          <w:color w:val="000000"/>
        </w:rPr>
        <w:t xml:space="preserve">Vedtaget af byrådet den </w:t>
      </w:r>
      <w:r w:rsidR="00A827E7">
        <w:rPr>
          <w:b/>
          <w:bCs/>
          <w:color w:val="000000"/>
        </w:rPr>
        <w:t>1</w:t>
      </w:r>
      <w:r>
        <w:rPr>
          <w:b/>
          <w:bCs/>
          <w:color w:val="000000"/>
        </w:rPr>
        <w:t>.</w:t>
      </w:r>
      <w:r w:rsidR="00A827E7">
        <w:rPr>
          <w:b/>
          <w:bCs/>
          <w:color w:val="000000"/>
        </w:rPr>
        <w:t xml:space="preserve"> og 15. december </w:t>
      </w:r>
      <w:r>
        <w:rPr>
          <w:b/>
          <w:color w:val="000000"/>
        </w:rPr>
        <w:t>20</w:t>
      </w:r>
      <w:r w:rsidR="00A827E7">
        <w:rPr>
          <w:b/>
          <w:color w:val="000000"/>
        </w:rPr>
        <w:t>21</w:t>
      </w:r>
      <w:r>
        <w:rPr>
          <w:b/>
          <w:color w:val="000000"/>
        </w:rPr>
        <w:t>.</w:t>
      </w:r>
    </w:p>
    <w:p w:rsidR="0007657A" w:rsidRPr="00AC113C" w:rsidRDefault="0007657A" w:rsidP="0007657A">
      <w:pPr>
        <w:jc w:val="center"/>
        <w:rPr>
          <w:color w:val="000000"/>
        </w:rPr>
      </w:pPr>
    </w:p>
    <w:p w:rsidR="0007657A" w:rsidRPr="00AC113C" w:rsidRDefault="0007657A" w:rsidP="0007657A">
      <w:pPr>
        <w:jc w:val="center"/>
        <w:rPr>
          <w:color w:val="000000"/>
        </w:rPr>
      </w:pPr>
    </w:p>
    <w:p w:rsidR="0007657A" w:rsidRPr="00AC113C" w:rsidRDefault="0007657A" w:rsidP="0007657A">
      <w:pPr>
        <w:rPr>
          <w:color w:val="000000"/>
        </w:rPr>
      </w:pPr>
    </w:p>
    <w:p w:rsidR="0007657A" w:rsidRPr="00AC113C" w:rsidRDefault="0007657A" w:rsidP="0007657A">
      <w:pPr>
        <w:rPr>
          <w:color w:val="000000"/>
        </w:rPr>
      </w:pPr>
    </w:p>
    <w:p w:rsidR="0007657A" w:rsidRPr="00AC113C" w:rsidRDefault="0007657A" w:rsidP="0007657A">
      <w:pPr>
        <w:rPr>
          <w:color w:val="000000"/>
        </w:rPr>
      </w:pPr>
    </w:p>
    <w:p w:rsidR="0007657A" w:rsidRPr="00AC113C" w:rsidRDefault="0007657A" w:rsidP="0007657A">
      <w:pPr>
        <w:rPr>
          <w:color w:val="000000"/>
        </w:rPr>
      </w:pPr>
    </w:p>
    <w:p w:rsidR="0007657A" w:rsidRPr="00AC113C" w:rsidRDefault="0007657A" w:rsidP="0007657A">
      <w:pPr>
        <w:rPr>
          <w:color w:val="000000"/>
        </w:rPr>
      </w:pPr>
    </w:p>
    <w:p w:rsidR="0007657A" w:rsidRPr="00AC113C" w:rsidRDefault="0007657A" w:rsidP="0007657A">
      <w:pPr>
        <w:rPr>
          <w:color w:val="000000"/>
        </w:rPr>
      </w:pPr>
    </w:p>
    <w:p w:rsidR="0007657A" w:rsidRPr="00AC113C" w:rsidRDefault="0007657A" w:rsidP="0007657A">
      <w:pPr>
        <w:rPr>
          <w:color w:val="000000"/>
        </w:rPr>
      </w:pPr>
    </w:p>
    <w:p w:rsidR="0007657A" w:rsidRPr="00AC113C" w:rsidRDefault="0007657A" w:rsidP="0007657A">
      <w:pPr>
        <w:rPr>
          <w:color w:val="000000"/>
        </w:rPr>
      </w:pPr>
    </w:p>
    <w:p w:rsidR="0007657A" w:rsidRPr="00AC113C" w:rsidRDefault="0007657A" w:rsidP="0007657A">
      <w:pPr>
        <w:rPr>
          <w:color w:val="000000"/>
        </w:rPr>
      </w:pPr>
    </w:p>
    <w:p w:rsidR="0007657A" w:rsidRPr="00AC113C" w:rsidRDefault="0007657A" w:rsidP="0007657A">
      <w:pPr>
        <w:rPr>
          <w:color w:val="000000"/>
        </w:rPr>
      </w:pPr>
    </w:p>
    <w:p w:rsidR="0007657A" w:rsidRPr="00AC113C" w:rsidRDefault="0007657A" w:rsidP="0007657A">
      <w:pPr>
        <w:rPr>
          <w:color w:val="000000"/>
        </w:rPr>
      </w:pPr>
    </w:p>
    <w:p w:rsidR="0007657A" w:rsidRPr="00AC113C" w:rsidRDefault="0007657A" w:rsidP="0007657A">
      <w:pPr>
        <w:rPr>
          <w:color w:val="000000"/>
        </w:rPr>
      </w:pPr>
    </w:p>
    <w:p w:rsidR="0007657A" w:rsidRPr="00AC113C" w:rsidRDefault="0007657A" w:rsidP="0007657A">
      <w:pPr>
        <w:rPr>
          <w:color w:val="000000"/>
        </w:rPr>
      </w:pPr>
    </w:p>
    <w:p w:rsidR="0007657A" w:rsidRPr="00AC113C" w:rsidRDefault="0007657A" w:rsidP="0007657A">
      <w:pPr>
        <w:rPr>
          <w:color w:val="000000"/>
        </w:rPr>
      </w:pPr>
    </w:p>
    <w:p w:rsidR="0007657A" w:rsidRPr="00AC113C" w:rsidRDefault="0007657A" w:rsidP="0007657A">
      <w:pPr>
        <w:rPr>
          <w:color w:val="000000"/>
        </w:rPr>
      </w:pPr>
    </w:p>
    <w:p w:rsidR="0007657A" w:rsidRPr="00AC113C" w:rsidRDefault="0007657A" w:rsidP="0007657A">
      <w:pPr>
        <w:rPr>
          <w:color w:val="000000"/>
        </w:rPr>
      </w:pPr>
    </w:p>
    <w:p w:rsidR="0007657A" w:rsidRPr="00AC113C" w:rsidRDefault="0007657A" w:rsidP="0007657A">
      <w:pPr>
        <w:rPr>
          <w:color w:val="000000"/>
        </w:rPr>
      </w:pPr>
    </w:p>
    <w:p w:rsidR="0007657A" w:rsidRPr="00AC113C" w:rsidRDefault="0007657A" w:rsidP="0007657A">
      <w:pPr>
        <w:rPr>
          <w:color w:val="000000"/>
        </w:rPr>
      </w:pPr>
    </w:p>
    <w:p w:rsidR="0007657A" w:rsidRPr="00AC113C" w:rsidRDefault="0007657A" w:rsidP="0007657A">
      <w:pPr>
        <w:rPr>
          <w:color w:val="000000"/>
        </w:rPr>
      </w:pPr>
    </w:p>
    <w:p w:rsidR="0007657A" w:rsidRPr="00AC113C" w:rsidRDefault="0007657A" w:rsidP="0007657A">
      <w:pPr>
        <w:rPr>
          <w:color w:val="000000"/>
        </w:rPr>
      </w:pPr>
    </w:p>
    <w:p w:rsidR="0007657A" w:rsidRPr="00AC113C" w:rsidRDefault="0007657A" w:rsidP="0007657A">
      <w:pPr>
        <w:rPr>
          <w:color w:val="000000"/>
        </w:rPr>
      </w:pPr>
    </w:p>
    <w:p w:rsidR="0007657A" w:rsidRPr="00AC113C" w:rsidRDefault="0007657A" w:rsidP="0007657A">
      <w:pPr>
        <w:rPr>
          <w:color w:val="000000"/>
        </w:rPr>
      </w:pPr>
    </w:p>
    <w:p w:rsidR="0007657A" w:rsidRPr="00AC113C" w:rsidRDefault="0007657A" w:rsidP="0007657A">
      <w:pPr>
        <w:rPr>
          <w:color w:val="000000"/>
        </w:rPr>
      </w:pPr>
    </w:p>
    <w:p w:rsidR="0007657A" w:rsidRPr="00AC113C" w:rsidRDefault="0007657A" w:rsidP="0007657A">
      <w:pPr>
        <w:rPr>
          <w:color w:val="000000"/>
        </w:rPr>
      </w:pPr>
    </w:p>
    <w:p w:rsidR="0007657A" w:rsidRPr="00AC113C" w:rsidRDefault="0007657A" w:rsidP="0007657A">
      <w:pPr>
        <w:jc w:val="center"/>
        <w:rPr>
          <w:color w:val="000000"/>
        </w:rPr>
      </w:pPr>
    </w:p>
    <w:p w:rsidR="0007657A" w:rsidRPr="00AC113C" w:rsidRDefault="0007657A" w:rsidP="0007657A">
      <w:pPr>
        <w:jc w:val="center"/>
        <w:rPr>
          <w:color w:val="000000"/>
        </w:rPr>
      </w:pPr>
    </w:p>
    <w:p w:rsidR="0007657A" w:rsidRPr="00AC113C" w:rsidRDefault="0007657A" w:rsidP="0007657A">
      <w:pPr>
        <w:jc w:val="center"/>
        <w:rPr>
          <w:color w:val="000000"/>
        </w:rPr>
      </w:pPr>
    </w:p>
    <w:p w:rsidR="0007657A" w:rsidRPr="00AC113C" w:rsidRDefault="0007657A" w:rsidP="0007657A">
      <w:pPr>
        <w:jc w:val="center"/>
        <w:rPr>
          <w:color w:val="000000"/>
        </w:rPr>
      </w:pPr>
    </w:p>
    <w:p w:rsidR="0007657A" w:rsidRPr="00AC113C" w:rsidRDefault="0007657A" w:rsidP="0007657A">
      <w:pPr>
        <w:jc w:val="center"/>
        <w:rPr>
          <w:color w:val="000000"/>
        </w:rPr>
      </w:pPr>
    </w:p>
    <w:p w:rsidR="0007657A" w:rsidRPr="00AC113C" w:rsidRDefault="0007657A" w:rsidP="0007657A">
      <w:pPr>
        <w:jc w:val="center"/>
        <w:rPr>
          <w:color w:val="000000"/>
        </w:rPr>
      </w:pPr>
    </w:p>
    <w:p w:rsidR="0007657A" w:rsidRPr="00AC113C" w:rsidRDefault="0007657A" w:rsidP="0007657A">
      <w:pPr>
        <w:jc w:val="center"/>
        <w:rPr>
          <w:color w:val="000000"/>
        </w:rPr>
      </w:pPr>
    </w:p>
    <w:p w:rsidR="0007657A" w:rsidRPr="00AC113C" w:rsidRDefault="0007657A" w:rsidP="0007657A">
      <w:pPr>
        <w:jc w:val="center"/>
        <w:rPr>
          <w:color w:val="000000"/>
        </w:rPr>
      </w:pPr>
    </w:p>
    <w:p w:rsidR="0007657A" w:rsidRPr="00AC113C" w:rsidRDefault="0007657A" w:rsidP="0007657A">
      <w:pPr>
        <w:jc w:val="center"/>
        <w:rPr>
          <w:color w:val="000000"/>
        </w:rPr>
      </w:pPr>
    </w:p>
    <w:p w:rsidR="0007657A" w:rsidRPr="00AC113C" w:rsidRDefault="0007657A" w:rsidP="0007657A">
      <w:pPr>
        <w:jc w:val="center"/>
        <w:rPr>
          <w:color w:val="000000"/>
        </w:rPr>
      </w:pPr>
    </w:p>
    <w:p w:rsidR="0007657A" w:rsidRPr="00AC113C" w:rsidRDefault="0007657A" w:rsidP="0007657A">
      <w:pPr>
        <w:jc w:val="center"/>
        <w:rPr>
          <w:color w:val="000000"/>
        </w:rPr>
      </w:pPr>
    </w:p>
    <w:p w:rsidR="0007657A" w:rsidRPr="00AC113C" w:rsidRDefault="0007657A" w:rsidP="0007657A">
      <w:pPr>
        <w:jc w:val="center"/>
        <w:rPr>
          <w:color w:val="000000"/>
        </w:rPr>
      </w:pPr>
    </w:p>
    <w:p w:rsidR="0007657A" w:rsidRPr="00AC113C" w:rsidRDefault="0007657A" w:rsidP="0007657A">
      <w:pPr>
        <w:jc w:val="center"/>
        <w:rPr>
          <w:color w:val="000000"/>
        </w:rPr>
      </w:pPr>
    </w:p>
    <w:p w:rsidR="0007657A" w:rsidRPr="00AC113C" w:rsidRDefault="0007657A" w:rsidP="0007657A">
      <w:pPr>
        <w:jc w:val="center"/>
        <w:rPr>
          <w:color w:val="000000"/>
        </w:rPr>
      </w:pPr>
    </w:p>
    <w:p w:rsidR="0007657A" w:rsidRPr="00AC113C" w:rsidRDefault="0007657A" w:rsidP="0007657A">
      <w:pPr>
        <w:jc w:val="center"/>
        <w:rPr>
          <w:color w:val="000000"/>
        </w:rPr>
      </w:pPr>
    </w:p>
    <w:p w:rsidR="0007657A" w:rsidRPr="00AC113C" w:rsidRDefault="0007657A" w:rsidP="0007657A">
      <w:pPr>
        <w:jc w:val="center"/>
        <w:rPr>
          <w:color w:val="000000"/>
        </w:rPr>
      </w:pPr>
    </w:p>
    <w:p w:rsidR="0007657A" w:rsidRPr="00AC113C" w:rsidRDefault="0007657A" w:rsidP="0007657A">
      <w:pPr>
        <w:jc w:val="center"/>
        <w:rPr>
          <w:color w:val="000000"/>
        </w:rPr>
      </w:pPr>
    </w:p>
    <w:p w:rsidR="0007657A" w:rsidRPr="00AC113C" w:rsidRDefault="0007657A" w:rsidP="0007657A">
      <w:pPr>
        <w:jc w:val="center"/>
        <w:rPr>
          <w:color w:val="000000"/>
        </w:rPr>
      </w:pPr>
    </w:p>
    <w:p w:rsidR="0007657A" w:rsidRPr="00AC113C" w:rsidRDefault="0007657A" w:rsidP="0007657A">
      <w:pPr>
        <w:jc w:val="center"/>
        <w:rPr>
          <w:color w:val="000000"/>
        </w:rPr>
      </w:pPr>
    </w:p>
    <w:p w:rsidR="0007657A" w:rsidRPr="00AC113C" w:rsidRDefault="0007657A" w:rsidP="0007657A">
      <w:pPr>
        <w:jc w:val="center"/>
        <w:rPr>
          <w:color w:val="000000"/>
        </w:rPr>
      </w:pPr>
    </w:p>
    <w:p w:rsidR="0007657A" w:rsidRPr="00AC113C" w:rsidRDefault="0007657A" w:rsidP="0007657A">
      <w:pPr>
        <w:pStyle w:val="Overskrift1"/>
        <w:rPr>
          <w:color w:val="000000"/>
          <w:sz w:val="24"/>
          <w:szCs w:val="24"/>
        </w:rPr>
      </w:pPr>
    </w:p>
    <w:p w:rsidR="00CE4E66" w:rsidRDefault="006D661C">
      <w:pPr>
        <w:pStyle w:val="Indholdsfortegnelse1"/>
        <w:tabs>
          <w:tab w:val="right" w:leader="dot" w:pos="9628"/>
        </w:tabs>
        <w:rPr>
          <w:rFonts w:asciiTheme="minorHAnsi" w:eastAsiaTheme="minorEastAsia" w:hAnsiTheme="minorHAnsi" w:cstheme="minorBidi"/>
          <w:noProof/>
          <w:sz w:val="22"/>
          <w:szCs w:val="22"/>
          <w:lang w:eastAsia="da-DK"/>
        </w:rPr>
      </w:pPr>
      <w:r>
        <w:rPr>
          <w:color w:val="000000"/>
          <w:sz w:val="24"/>
          <w:szCs w:val="24"/>
        </w:rPr>
        <w:fldChar w:fldCharType="begin"/>
      </w:r>
      <w:r>
        <w:rPr>
          <w:color w:val="000000"/>
          <w:sz w:val="24"/>
          <w:szCs w:val="24"/>
        </w:rPr>
        <w:instrText xml:space="preserve"> TOC \o "1-3" \h \z \u </w:instrText>
      </w:r>
      <w:r>
        <w:rPr>
          <w:color w:val="000000"/>
          <w:sz w:val="24"/>
          <w:szCs w:val="24"/>
        </w:rPr>
        <w:fldChar w:fldCharType="separate"/>
      </w:r>
      <w:hyperlink w:anchor="_Toc525815929" w:history="1">
        <w:r w:rsidR="00CE4E66" w:rsidRPr="00342249">
          <w:rPr>
            <w:rStyle w:val="Hyperlink"/>
            <w:noProof/>
          </w:rPr>
          <w:t>STYRELSESVEDTÆGT FOR ROSKILDE KOMMUNE</w:t>
        </w:r>
        <w:r w:rsidR="00CE4E66">
          <w:rPr>
            <w:noProof/>
            <w:webHidden/>
          </w:rPr>
          <w:tab/>
        </w:r>
        <w:r w:rsidR="00CE4E66">
          <w:rPr>
            <w:noProof/>
            <w:webHidden/>
          </w:rPr>
          <w:fldChar w:fldCharType="begin"/>
        </w:r>
        <w:r w:rsidR="00CE4E66">
          <w:rPr>
            <w:noProof/>
            <w:webHidden/>
          </w:rPr>
          <w:instrText xml:space="preserve"> PAGEREF _Toc525815929 \h </w:instrText>
        </w:r>
        <w:r w:rsidR="00CE4E66">
          <w:rPr>
            <w:noProof/>
            <w:webHidden/>
          </w:rPr>
        </w:r>
        <w:r w:rsidR="00CE4E66">
          <w:rPr>
            <w:noProof/>
            <w:webHidden/>
          </w:rPr>
          <w:fldChar w:fldCharType="separate"/>
        </w:r>
        <w:r w:rsidR="004E49C3">
          <w:rPr>
            <w:noProof/>
            <w:webHidden/>
          </w:rPr>
          <w:t>1</w:t>
        </w:r>
        <w:r w:rsidR="00CE4E66">
          <w:rPr>
            <w:noProof/>
            <w:webHidden/>
          </w:rPr>
          <w:fldChar w:fldCharType="end"/>
        </w:r>
      </w:hyperlink>
    </w:p>
    <w:p w:rsidR="00CE4E66" w:rsidRDefault="005C70E3">
      <w:pPr>
        <w:pStyle w:val="Indholdsfortegnelse2"/>
        <w:tabs>
          <w:tab w:val="right" w:leader="dot" w:pos="9628"/>
        </w:tabs>
        <w:rPr>
          <w:rFonts w:asciiTheme="minorHAnsi" w:eastAsiaTheme="minorEastAsia" w:hAnsiTheme="minorHAnsi" w:cstheme="minorBidi"/>
          <w:noProof/>
          <w:sz w:val="22"/>
          <w:szCs w:val="22"/>
          <w:lang w:eastAsia="da-DK"/>
        </w:rPr>
      </w:pPr>
      <w:hyperlink w:anchor="_Toc525815930" w:history="1">
        <w:r w:rsidR="00CE4E66" w:rsidRPr="00342249">
          <w:rPr>
            <w:rStyle w:val="Hyperlink"/>
            <w:rFonts w:cs="Arial"/>
            <w:b/>
            <w:noProof/>
          </w:rPr>
          <w:t>KAPITEL I</w:t>
        </w:r>
        <w:r w:rsidR="00CE4E66">
          <w:rPr>
            <w:noProof/>
            <w:webHidden/>
          </w:rPr>
          <w:tab/>
        </w:r>
        <w:r w:rsidR="00CE4E66">
          <w:rPr>
            <w:noProof/>
            <w:webHidden/>
          </w:rPr>
          <w:fldChar w:fldCharType="begin"/>
        </w:r>
        <w:r w:rsidR="00CE4E66">
          <w:rPr>
            <w:noProof/>
            <w:webHidden/>
          </w:rPr>
          <w:instrText xml:space="preserve"> PAGEREF _Toc525815930 \h </w:instrText>
        </w:r>
        <w:r w:rsidR="00CE4E66">
          <w:rPr>
            <w:noProof/>
            <w:webHidden/>
          </w:rPr>
        </w:r>
        <w:r w:rsidR="00CE4E66">
          <w:rPr>
            <w:noProof/>
            <w:webHidden/>
          </w:rPr>
          <w:fldChar w:fldCharType="separate"/>
        </w:r>
        <w:r w:rsidR="004E49C3">
          <w:rPr>
            <w:noProof/>
            <w:webHidden/>
          </w:rPr>
          <w:t>3</w:t>
        </w:r>
        <w:r w:rsidR="00CE4E66">
          <w:rPr>
            <w:noProof/>
            <w:webHidden/>
          </w:rPr>
          <w:fldChar w:fldCharType="end"/>
        </w:r>
      </w:hyperlink>
    </w:p>
    <w:p w:rsidR="00CE4E66" w:rsidRDefault="005C70E3">
      <w:pPr>
        <w:pStyle w:val="Indholdsfortegnelse3"/>
        <w:tabs>
          <w:tab w:val="right" w:leader="dot" w:pos="9628"/>
        </w:tabs>
        <w:rPr>
          <w:rFonts w:asciiTheme="minorHAnsi" w:eastAsiaTheme="minorEastAsia" w:hAnsiTheme="minorHAnsi" w:cstheme="minorBidi"/>
          <w:noProof/>
          <w:sz w:val="22"/>
          <w:szCs w:val="22"/>
          <w:lang w:eastAsia="da-DK"/>
        </w:rPr>
      </w:pPr>
      <w:hyperlink w:anchor="_Toc525815931" w:history="1">
        <w:r w:rsidR="00CE4E66" w:rsidRPr="00342249">
          <w:rPr>
            <w:rStyle w:val="Hyperlink"/>
            <w:rFonts w:cs="Arial"/>
            <w:b/>
            <w:noProof/>
          </w:rPr>
          <w:t>Byrådet</w:t>
        </w:r>
        <w:r w:rsidR="00CE4E66">
          <w:rPr>
            <w:noProof/>
            <w:webHidden/>
          </w:rPr>
          <w:tab/>
        </w:r>
        <w:r w:rsidR="00CE4E66">
          <w:rPr>
            <w:noProof/>
            <w:webHidden/>
          </w:rPr>
          <w:fldChar w:fldCharType="begin"/>
        </w:r>
        <w:r w:rsidR="00CE4E66">
          <w:rPr>
            <w:noProof/>
            <w:webHidden/>
          </w:rPr>
          <w:instrText xml:space="preserve"> PAGEREF _Toc525815931 \h </w:instrText>
        </w:r>
        <w:r w:rsidR="00CE4E66">
          <w:rPr>
            <w:noProof/>
            <w:webHidden/>
          </w:rPr>
        </w:r>
        <w:r w:rsidR="00CE4E66">
          <w:rPr>
            <w:noProof/>
            <w:webHidden/>
          </w:rPr>
          <w:fldChar w:fldCharType="separate"/>
        </w:r>
        <w:r w:rsidR="004E49C3">
          <w:rPr>
            <w:noProof/>
            <w:webHidden/>
          </w:rPr>
          <w:t>3</w:t>
        </w:r>
        <w:r w:rsidR="00CE4E66">
          <w:rPr>
            <w:noProof/>
            <w:webHidden/>
          </w:rPr>
          <w:fldChar w:fldCharType="end"/>
        </w:r>
      </w:hyperlink>
    </w:p>
    <w:p w:rsidR="00CE4E66" w:rsidRDefault="005C70E3">
      <w:pPr>
        <w:pStyle w:val="Indholdsfortegnelse2"/>
        <w:tabs>
          <w:tab w:val="right" w:leader="dot" w:pos="9628"/>
        </w:tabs>
        <w:rPr>
          <w:rFonts w:asciiTheme="minorHAnsi" w:eastAsiaTheme="minorEastAsia" w:hAnsiTheme="minorHAnsi" w:cstheme="minorBidi"/>
          <w:noProof/>
          <w:sz w:val="22"/>
          <w:szCs w:val="22"/>
          <w:lang w:eastAsia="da-DK"/>
        </w:rPr>
      </w:pPr>
      <w:hyperlink w:anchor="_Toc525815932" w:history="1">
        <w:r w:rsidR="00CE4E66" w:rsidRPr="00342249">
          <w:rPr>
            <w:rStyle w:val="Hyperlink"/>
            <w:rFonts w:cs="Arial"/>
            <w:b/>
            <w:noProof/>
          </w:rPr>
          <w:t>KAPITEL II</w:t>
        </w:r>
        <w:r w:rsidR="00CE4E66">
          <w:rPr>
            <w:noProof/>
            <w:webHidden/>
          </w:rPr>
          <w:tab/>
        </w:r>
        <w:r w:rsidR="00CE4E66">
          <w:rPr>
            <w:noProof/>
            <w:webHidden/>
          </w:rPr>
          <w:fldChar w:fldCharType="begin"/>
        </w:r>
        <w:r w:rsidR="00CE4E66">
          <w:rPr>
            <w:noProof/>
            <w:webHidden/>
          </w:rPr>
          <w:instrText xml:space="preserve"> PAGEREF _Toc525815932 \h </w:instrText>
        </w:r>
        <w:r w:rsidR="00CE4E66">
          <w:rPr>
            <w:noProof/>
            <w:webHidden/>
          </w:rPr>
        </w:r>
        <w:r w:rsidR="00CE4E66">
          <w:rPr>
            <w:noProof/>
            <w:webHidden/>
          </w:rPr>
          <w:fldChar w:fldCharType="separate"/>
        </w:r>
        <w:r w:rsidR="004E49C3">
          <w:rPr>
            <w:noProof/>
            <w:webHidden/>
          </w:rPr>
          <w:t>3</w:t>
        </w:r>
        <w:r w:rsidR="00CE4E66">
          <w:rPr>
            <w:noProof/>
            <w:webHidden/>
          </w:rPr>
          <w:fldChar w:fldCharType="end"/>
        </w:r>
      </w:hyperlink>
    </w:p>
    <w:p w:rsidR="00CE4E66" w:rsidRDefault="005C70E3">
      <w:pPr>
        <w:pStyle w:val="Indholdsfortegnelse3"/>
        <w:tabs>
          <w:tab w:val="right" w:leader="dot" w:pos="9628"/>
        </w:tabs>
        <w:rPr>
          <w:rFonts w:asciiTheme="minorHAnsi" w:eastAsiaTheme="minorEastAsia" w:hAnsiTheme="minorHAnsi" w:cstheme="minorBidi"/>
          <w:noProof/>
          <w:sz w:val="22"/>
          <w:szCs w:val="22"/>
          <w:lang w:eastAsia="da-DK"/>
        </w:rPr>
      </w:pPr>
      <w:hyperlink w:anchor="_Toc525815933" w:history="1">
        <w:r w:rsidR="00CE4E66" w:rsidRPr="00342249">
          <w:rPr>
            <w:rStyle w:val="Hyperlink"/>
            <w:rFonts w:cs="Arial"/>
            <w:b/>
            <w:noProof/>
          </w:rPr>
          <w:t>Borgmesteren</w:t>
        </w:r>
        <w:r w:rsidR="00CE4E66">
          <w:rPr>
            <w:noProof/>
            <w:webHidden/>
          </w:rPr>
          <w:tab/>
        </w:r>
        <w:r w:rsidR="00CE4E66">
          <w:rPr>
            <w:noProof/>
            <w:webHidden/>
          </w:rPr>
          <w:fldChar w:fldCharType="begin"/>
        </w:r>
        <w:r w:rsidR="00CE4E66">
          <w:rPr>
            <w:noProof/>
            <w:webHidden/>
          </w:rPr>
          <w:instrText xml:space="preserve"> PAGEREF _Toc525815933 \h </w:instrText>
        </w:r>
        <w:r w:rsidR="00CE4E66">
          <w:rPr>
            <w:noProof/>
            <w:webHidden/>
          </w:rPr>
        </w:r>
        <w:r w:rsidR="00CE4E66">
          <w:rPr>
            <w:noProof/>
            <w:webHidden/>
          </w:rPr>
          <w:fldChar w:fldCharType="separate"/>
        </w:r>
        <w:r w:rsidR="004E49C3">
          <w:rPr>
            <w:noProof/>
            <w:webHidden/>
          </w:rPr>
          <w:t>3</w:t>
        </w:r>
        <w:r w:rsidR="00CE4E66">
          <w:rPr>
            <w:noProof/>
            <w:webHidden/>
          </w:rPr>
          <w:fldChar w:fldCharType="end"/>
        </w:r>
      </w:hyperlink>
    </w:p>
    <w:p w:rsidR="00CE4E66" w:rsidRDefault="005C70E3">
      <w:pPr>
        <w:pStyle w:val="Indholdsfortegnelse2"/>
        <w:tabs>
          <w:tab w:val="right" w:leader="dot" w:pos="9628"/>
        </w:tabs>
        <w:rPr>
          <w:rFonts w:asciiTheme="minorHAnsi" w:eastAsiaTheme="minorEastAsia" w:hAnsiTheme="minorHAnsi" w:cstheme="minorBidi"/>
          <w:noProof/>
          <w:sz w:val="22"/>
          <w:szCs w:val="22"/>
          <w:lang w:eastAsia="da-DK"/>
        </w:rPr>
      </w:pPr>
      <w:hyperlink w:anchor="_Toc525815934" w:history="1">
        <w:r w:rsidR="00CE4E66" w:rsidRPr="00342249">
          <w:rPr>
            <w:rStyle w:val="Hyperlink"/>
            <w:rFonts w:cs="Arial"/>
            <w:b/>
            <w:noProof/>
          </w:rPr>
          <w:t>KAPITEL III</w:t>
        </w:r>
        <w:r w:rsidR="00CE4E66">
          <w:rPr>
            <w:noProof/>
            <w:webHidden/>
          </w:rPr>
          <w:tab/>
        </w:r>
        <w:r w:rsidR="00CE4E66">
          <w:rPr>
            <w:noProof/>
            <w:webHidden/>
          </w:rPr>
          <w:fldChar w:fldCharType="begin"/>
        </w:r>
        <w:r w:rsidR="00CE4E66">
          <w:rPr>
            <w:noProof/>
            <w:webHidden/>
          </w:rPr>
          <w:instrText xml:space="preserve"> PAGEREF _Toc525815934 \h </w:instrText>
        </w:r>
        <w:r w:rsidR="00CE4E66">
          <w:rPr>
            <w:noProof/>
            <w:webHidden/>
          </w:rPr>
        </w:r>
        <w:r w:rsidR="00CE4E66">
          <w:rPr>
            <w:noProof/>
            <w:webHidden/>
          </w:rPr>
          <w:fldChar w:fldCharType="separate"/>
        </w:r>
        <w:r w:rsidR="004E49C3">
          <w:rPr>
            <w:noProof/>
            <w:webHidden/>
          </w:rPr>
          <w:t>4</w:t>
        </w:r>
        <w:r w:rsidR="00CE4E66">
          <w:rPr>
            <w:noProof/>
            <w:webHidden/>
          </w:rPr>
          <w:fldChar w:fldCharType="end"/>
        </w:r>
      </w:hyperlink>
    </w:p>
    <w:p w:rsidR="00CE4E66" w:rsidRDefault="005C70E3">
      <w:pPr>
        <w:pStyle w:val="Indholdsfortegnelse3"/>
        <w:tabs>
          <w:tab w:val="right" w:leader="dot" w:pos="9628"/>
        </w:tabs>
        <w:rPr>
          <w:rFonts w:asciiTheme="minorHAnsi" w:eastAsiaTheme="minorEastAsia" w:hAnsiTheme="minorHAnsi" w:cstheme="minorBidi"/>
          <w:noProof/>
          <w:sz w:val="22"/>
          <w:szCs w:val="22"/>
          <w:lang w:eastAsia="da-DK"/>
        </w:rPr>
      </w:pPr>
      <w:hyperlink w:anchor="_Toc525815935" w:history="1">
        <w:r w:rsidR="00CE4E66" w:rsidRPr="00342249">
          <w:rPr>
            <w:rStyle w:val="Hyperlink"/>
            <w:rFonts w:cs="Arial"/>
            <w:b/>
            <w:noProof/>
          </w:rPr>
          <w:t>Nedsættelse af udvalg og almindelige regler om disses virksomhed mv.</w:t>
        </w:r>
        <w:r w:rsidR="00CE4E66">
          <w:rPr>
            <w:noProof/>
            <w:webHidden/>
          </w:rPr>
          <w:tab/>
        </w:r>
        <w:r w:rsidR="00CE4E66">
          <w:rPr>
            <w:noProof/>
            <w:webHidden/>
          </w:rPr>
          <w:fldChar w:fldCharType="begin"/>
        </w:r>
        <w:r w:rsidR="00CE4E66">
          <w:rPr>
            <w:noProof/>
            <w:webHidden/>
          </w:rPr>
          <w:instrText xml:space="preserve"> PAGEREF _Toc525815935 \h </w:instrText>
        </w:r>
        <w:r w:rsidR="00CE4E66">
          <w:rPr>
            <w:noProof/>
            <w:webHidden/>
          </w:rPr>
        </w:r>
        <w:r w:rsidR="00CE4E66">
          <w:rPr>
            <w:noProof/>
            <w:webHidden/>
          </w:rPr>
          <w:fldChar w:fldCharType="separate"/>
        </w:r>
        <w:r w:rsidR="004E49C3">
          <w:rPr>
            <w:noProof/>
            <w:webHidden/>
          </w:rPr>
          <w:t>4</w:t>
        </w:r>
        <w:r w:rsidR="00CE4E66">
          <w:rPr>
            <w:noProof/>
            <w:webHidden/>
          </w:rPr>
          <w:fldChar w:fldCharType="end"/>
        </w:r>
      </w:hyperlink>
    </w:p>
    <w:p w:rsidR="00CE4E66" w:rsidRDefault="005C70E3">
      <w:pPr>
        <w:pStyle w:val="Indholdsfortegnelse2"/>
        <w:tabs>
          <w:tab w:val="right" w:leader="dot" w:pos="9628"/>
        </w:tabs>
        <w:rPr>
          <w:rFonts w:asciiTheme="minorHAnsi" w:eastAsiaTheme="minorEastAsia" w:hAnsiTheme="minorHAnsi" w:cstheme="minorBidi"/>
          <w:noProof/>
          <w:sz w:val="22"/>
          <w:szCs w:val="22"/>
          <w:lang w:eastAsia="da-DK"/>
        </w:rPr>
      </w:pPr>
      <w:hyperlink w:anchor="_Toc525815936" w:history="1">
        <w:r w:rsidR="00CE4E66" w:rsidRPr="00342249">
          <w:rPr>
            <w:rStyle w:val="Hyperlink"/>
            <w:rFonts w:cs="Arial"/>
            <w:b/>
            <w:noProof/>
          </w:rPr>
          <w:t>KAPITEL IV</w:t>
        </w:r>
        <w:r w:rsidR="00CE4E66">
          <w:rPr>
            <w:noProof/>
            <w:webHidden/>
          </w:rPr>
          <w:tab/>
        </w:r>
        <w:r w:rsidR="00CE4E66">
          <w:rPr>
            <w:noProof/>
            <w:webHidden/>
          </w:rPr>
          <w:fldChar w:fldCharType="begin"/>
        </w:r>
        <w:r w:rsidR="00CE4E66">
          <w:rPr>
            <w:noProof/>
            <w:webHidden/>
          </w:rPr>
          <w:instrText xml:space="preserve"> PAGEREF _Toc525815936 \h </w:instrText>
        </w:r>
        <w:r w:rsidR="00CE4E66">
          <w:rPr>
            <w:noProof/>
            <w:webHidden/>
          </w:rPr>
        </w:r>
        <w:r w:rsidR="00CE4E66">
          <w:rPr>
            <w:noProof/>
            <w:webHidden/>
          </w:rPr>
          <w:fldChar w:fldCharType="separate"/>
        </w:r>
        <w:r w:rsidR="004E49C3">
          <w:rPr>
            <w:noProof/>
            <w:webHidden/>
          </w:rPr>
          <w:t>5</w:t>
        </w:r>
        <w:r w:rsidR="00CE4E66">
          <w:rPr>
            <w:noProof/>
            <w:webHidden/>
          </w:rPr>
          <w:fldChar w:fldCharType="end"/>
        </w:r>
      </w:hyperlink>
    </w:p>
    <w:p w:rsidR="00CE4E66" w:rsidRDefault="005C70E3">
      <w:pPr>
        <w:pStyle w:val="Indholdsfortegnelse3"/>
        <w:tabs>
          <w:tab w:val="right" w:leader="dot" w:pos="9628"/>
        </w:tabs>
        <w:rPr>
          <w:rFonts w:asciiTheme="minorHAnsi" w:eastAsiaTheme="minorEastAsia" w:hAnsiTheme="minorHAnsi" w:cstheme="minorBidi"/>
          <w:noProof/>
          <w:sz w:val="22"/>
          <w:szCs w:val="22"/>
          <w:lang w:eastAsia="da-DK"/>
        </w:rPr>
      </w:pPr>
      <w:hyperlink w:anchor="_Toc525815937" w:history="1">
        <w:r w:rsidR="00CE4E66" w:rsidRPr="00342249">
          <w:rPr>
            <w:rStyle w:val="Hyperlink"/>
            <w:rFonts w:cs="Arial"/>
            <w:b/>
            <w:noProof/>
          </w:rPr>
          <w:t>Økonomiudvalget</w:t>
        </w:r>
        <w:r w:rsidR="00CE4E66">
          <w:rPr>
            <w:noProof/>
            <w:webHidden/>
          </w:rPr>
          <w:tab/>
        </w:r>
        <w:r w:rsidR="00CE4E66">
          <w:rPr>
            <w:noProof/>
            <w:webHidden/>
          </w:rPr>
          <w:fldChar w:fldCharType="begin"/>
        </w:r>
        <w:r w:rsidR="00CE4E66">
          <w:rPr>
            <w:noProof/>
            <w:webHidden/>
          </w:rPr>
          <w:instrText xml:space="preserve"> PAGEREF _Toc525815937 \h </w:instrText>
        </w:r>
        <w:r w:rsidR="00CE4E66">
          <w:rPr>
            <w:noProof/>
            <w:webHidden/>
          </w:rPr>
        </w:r>
        <w:r w:rsidR="00CE4E66">
          <w:rPr>
            <w:noProof/>
            <w:webHidden/>
          </w:rPr>
          <w:fldChar w:fldCharType="separate"/>
        </w:r>
        <w:r w:rsidR="004E49C3">
          <w:rPr>
            <w:noProof/>
            <w:webHidden/>
          </w:rPr>
          <w:t>5</w:t>
        </w:r>
        <w:r w:rsidR="00CE4E66">
          <w:rPr>
            <w:noProof/>
            <w:webHidden/>
          </w:rPr>
          <w:fldChar w:fldCharType="end"/>
        </w:r>
      </w:hyperlink>
    </w:p>
    <w:p w:rsidR="00CE4E66" w:rsidRDefault="005C70E3">
      <w:pPr>
        <w:pStyle w:val="Indholdsfortegnelse2"/>
        <w:tabs>
          <w:tab w:val="right" w:leader="dot" w:pos="9628"/>
        </w:tabs>
        <w:rPr>
          <w:rFonts w:asciiTheme="minorHAnsi" w:eastAsiaTheme="minorEastAsia" w:hAnsiTheme="minorHAnsi" w:cstheme="minorBidi"/>
          <w:noProof/>
          <w:sz w:val="22"/>
          <w:szCs w:val="22"/>
          <w:lang w:eastAsia="da-DK"/>
        </w:rPr>
      </w:pPr>
      <w:hyperlink w:anchor="_Toc525815938" w:history="1">
        <w:r w:rsidR="00CE4E66" w:rsidRPr="00342249">
          <w:rPr>
            <w:rStyle w:val="Hyperlink"/>
            <w:rFonts w:cs="Arial"/>
            <w:b/>
            <w:noProof/>
          </w:rPr>
          <w:t>KAPITEL V</w:t>
        </w:r>
        <w:r w:rsidR="00CE4E66">
          <w:rPr>
            <w:noProof/>
            <w:webHidden/>
          </w:rPr>
          <w:tab/>
        </w:r>
        <w:r w:rsidR="00CE4E66">
          <w:rPr>
            <w:noProof/>
            <w:webHidden/>
          </w:rPr>
          <w:fldChar w:fldCharType="begin"/>
        </w:r>
        <w:r w:rsidR="00CE4E66">
          <w:rPr>
            <w:noProof/>
            <w:webHidden/>
          </w:rPr>
          <w:instrText xml:space="preserve"> PAGEREF _Toc525815938 \h </w:instrText>
        </w:r>
        <w:r w:rsidR="00CE4E66">
          <w:rPr>
            <w:noProof/>
            <w:webHidden/>
          </w:rPr>
        </w:r>
        <w:r w:rsidR="00CE4E66">
          <w:rPr>
            <w:noProof/>
            <w:webHidden/>
          </w:rPr>
          <w:fldChar w:fldCharType="separate"/>
        </w:r>
        <w:r w:rsidR="004E49C3">
          <w:rPr>
            <w:noProof/>
            <w:webHidden/>
          </w:rPr>
          <w:t>6</w:t>
        </w:r>
        <w:r w:rsidR="00CE4E66">
          <w:rPr>
            <w:noProof/>
            <w:webHidden/>
          </w:rPr>
          <w:fldChar w:fldCharType="end"/>
        </w:r>
      </w:hyperlink>
    </w:p>
    <w:p w:rsidR="00CE4E66" w:rsidRDefault="005C70E3">
      <w:pPr>
        <w:pStyle w:val="Indholdsfortegnelse3"/>
        <w:tabs>
          <w:tab w:val="right" w:leader="dot" w:pos="9628"/>
        </w:tabs>
        <w:rPr>
          <w:rFonts w:asciiTheme="minorHAnsi" w:eastAsiaTheme="minorEastAsia" w:hAnsiTheme="minorHAnsi" w:cstheme="minorBidi"/>
          <w:noProof/>
          <w:sz w:val="22"/>
          <w:szCs w:val="22"/>
          <w:lang w:eastAsia="da-DK"/>
        </w:rPr>
      </w:pPr>
      <w:hyperlink w:anchor="_Toc525815939" w:history="1">
        <w:r w:rsidR="00CE4E66" w:rsidRPr="00342249">
          <w:rPr>
            <w:rStyle w:val="Hyperlink"/>
            <w:rFonts w:cs="Arial"/>
            <w:b/>
            <w:noProof/>
          </w:rPr>
          <w:t>De stående udvalg</w:t>
        </w:r>
        <w:r w:rsidR="00CE4E66">
          <w:rPr>
            <w:noProof/>
            <w:webHidden/>
          </w:rPr>
          <w:tab/>
        </w:r>
        <w:r w:rsidR="00CE4E66">
          <w:rPr>
            <w:noProof/>
            <w:webHidden/>
          </w:rPr>
          <w:fldChar w:fldCharType="begin"/>
        </w:r>
        <w:r w:rsidR="00CE4E66">
          <w:rPr>
            <w:noProof/>
            <w:webHidden/>
          </w:rPr>
          <w:instrText xml:space="preserve"> PAGEREF _Toc525815939 \h </w:instrText>
        </w:r>
        <w:r w:rsidR="00CE4E66">
          <w:rPr>
            <w:noProof/>
            <w:webHidden/>
          </w:rPr>
        </w:r>
        <w:r w:rsidR="00CE4E66">
          <w:rPr>
            <w:noProof/>
            <w:webHidden/>
          </w:rPr>
          <w:fldChar w:fldCharType="separate"/>
        </w:r>
        <w:r w:rsidR="004E49C3">
          <w:rPr>
            <w:noProof/>
            <w:webHidden/>
          </w:rPr>
          <w:t>6</w:t>
        </w:r>
        <w:r w:rsidR="00CE4E66">
          <w:rPr>
            <w:noProof/>
            <w:webHidden/>
          </w:rPr>
          <w:fldChar w:fldCharType="end"/>
        </w:r>
      </w:hyperlink>
    </w:p>
    <w:p w:rsidR="00CE4E66" w:rsidRDefault="005C70E3">
      <w:pPr>
        <w:pStyle w:val="Indholdsfortegnelse2"/>
        <w:tabs>
          <w:tab w:val="right" w:leader="dot" w:pos="9628"/>
        </w:tabs>
        <w:rPr>
          <w:rFonts w:asciiTheme="minorHAnsi" w:eastAsiaTheme="minorEastAsia" w:hAnsiTheme="minorHAnsi" w:cstheme="minorBidi"/>
          <w:noProof/>
          <w:sz w:val="22"/>
          <w:szCs w:val="22"/>
          <w:lang w:eastAsia="da-DK"/>
        </w:rPr>
      </w:pPr>
      <w:hyperlink w:anchor="_Toc525815940" w:history="1">
        <w:r w:rsidR="00CE4E66" w:rsidRPr="00342249">
          <w:rPr>
            <w:rStyle w:val="Hyperlink"/>
            <w:rFonts w:cs="Arial"/>
            <w:b/>
            <w:noProof/>
          </w:rPr>
          <w:t>KAPITEL VI</w:t>
        </w:r>
        <w:r w:rsidR="00CE4E66">
          <w:rPr>
            <w:noProof/>
            <w:webHidden/>
          </w:rPr>
          <w:tab/>
        </w:r>
        <w:r w:rsidR="00CE4E66">
          <w:rPr>
            <w:noProof/>
            <w:webHidden/>
          </w:rPr>
          <w:fldChar w:fldCharType="begin"/>
        </w:r>
        <w:r w:rsidR="00CE4E66">
          <w:rPr>
            <w:noProof/>
            <w:webHidden/>
          </w:rPr>
          <w:instrText xml:space="preserve"> PAGEREF _Toc525815940 \h </w:instrText>
        </w:r>
        <w:r w:rsidR="00CE4E66">
          <w:rPr>
            <w:noProof/>
            <w:webHidden/>
          </w:rPr>
        </w:r>
        <w:r w:rsidR="00CE4E66">
          <w:rPr>
            <w:noProof/>
            <w:webHidden/>
          </w:rPr>
          <w:fldChar w:fldCharType="separate"/>
        </w:r>
        <w:r w:rsidR="004E49C3">
          <w:rPr>
            <w:noProof/>
            <w:webHidden/>
          </w:rPr>
          <w:t>9</w:t>
        </w:r>
        <w:r w:rsidR="00CE4E66">
          <w:rPr>
            <w:noProof/>
            <w:webHidden/>
          </w:rPr>
          <w:fldChar w:fldCharType="end"/>
        </w:r>
      </w:hyperlink>
    </w:p>
    <w:p w:rsidR="00CE4E66" w:rsidRDefault="005C70E3">
      <w:pPr>
        <w:pStyle w:val="Indholdsfortegnelse3"/>
        <w:tabs>
          <w:tab w:val="right" w:leader="dot" w:pos="9628"/>
        </w:tabs>
        <w:rPr>
          <w:rFonts w:asciiTheme="minorHAnsi" w:eastAsiaTheme="minorEastAsia" w:hAnsiTheme="minorHAnsi" w:cstheme="minorBidi"/>
          <w:noProof/>
          <w:sz w:val="22"/>
          <w:szCs w:val="22"/>
          <w:lang w:eastAsia="da-DK"/>
        </w:rPr>
      </w:pPr>
      <w:hyperlink w:anchor="_Toc525815941" w:history="1">
        <w:r w:rsidR="00CE4E66" w:rsidRPr="00342249">
          <w:rPr>
            <w:rStyle w:val="Hyperlink"/>
            <w:rFonts w:cs="Arial"/>
            <w:b/>
            <w:noProof/>
          </w:rPr>
          <w:t>Vederlag mv.</w:t>
        </w:r>
        <w:r w:rsidR="00CE4E66">
          <w:rPr>
            <w:noProof/>
            <w:webHidden/>
          </w:rPr>
          <w:tab/>
        </w:r>
        <w:r w:rsidR="00CE4E66">
          <w:rPr>
            <w:noProof/>
            <w:webHidden/>
          </w:rPr>
          <w:fldChar w:fldCharType="begin"/>
        </w:r>
        <w:r w:rsidR="00CE4E66">
          <w:rPr>
            <w:noProof/>
            <w:webHidden/>
          </w:rPr>
          <w:instrText xml:space="preserve"> PAGEREF _Toc525815941 \h </w:instrText>
        </w:r>
        <w:r w:rsidR="00CE4E66">
          <w:rPr>
            <w:noProof/>
            <w:webHidden/>
          </w:rPr>
        </w:r>
        <w:r w:rsidR="00CE4E66">
          <w:rPr>
            <w:noProof/>
            <w:webHidden/>
          </w:rPr>
          <w:fldChar w:fldCharType="separate"/>
        </w:r>
        <w:r w:rsidR="004E49C3">
          <w:rPr>
            <w:noProof/>
            <w:webHidden/>
          </w:rPr>
          <w:t>9</w:t>
        </w:r>
        <w:r w:rsidR="00CE4E66">
          <w:rPr>
            <w:noProof/>
            <w:webHidden/>
          </w:rPr>
          <w:fldChar w:fldCharType="end"/>
        </w:r>
      </w:hyperlink>
    </w:p>
    <w:p w:rsidR="00CE4E66" w:rsidRDefault="005C70E3">
      <w:pPr>
        <w:pStyle w:val="Indholdsfortegnelse2"/>
        <w:tabs>
          <w:tab w:val="right" w:leader="dot" w:pos="9628"/>
        </w:tabs>
        <w:rPr>
          <w:rFonts w:asciiTheme="minorHAnsi" w:eastAsiaTheme="minorEastAsia" w:hAnsiTheme="minorHAnsi" w:cstheme="minorBidi"/>
          <w:noProof/>
          <w:sz w:val="22"/>
          <w:szCs w:val="22"/>
          <w:lang w:eastAsia="da-DK"/>
        </w:rPr>
      </w:pPr>
      <w:hyperlink w:anchor="_Toc525815942" w:history="1">
        <w:r w:rsidR="00CE4E66" w:rsidRPr="00342249">
          <w:rPr>
            <w:rStyle w:val="Hyperlink"/>
            <w:rFonts w:cs="Arial"/>
            <w:b/>
            <w:noProof/>
          </w:rPr>
          <w:t>KAPITEL VII</w:t>
        </w:r>
        <w:r w:rsidR="00CE4E66">
          <w:rPr>
            <w:noProof/>
            <w:webHidden/>
          </w:rPr>
          <w:tab/>
        </w:r>
        <w:r w:rsidR="00CE4E66">
          <w:rPr>
            <w:noProof/>
            <w:webHidden/>
          </w:rPr>
          <w:fldChar w:fldCharType="begin"/>
        </w:r>
        <w:r w:rsidR="00CE4E66">
          <w:rPr>
            <w:noProof/>
            <w:webHidden/>
          </w:rPr>
          <w:instrText xml:space="preserve"> PAGEREF _Toc525815942 \h </w:instrText>
        </w:r>
        <w:r w:rsidR="00CE4E66">
          <w:rPr>
            <w:noProof/>
            <w:webHidden/>
          </w:rPr>
        </w:r>
        <w:r w:rsidR="00CE4E66">
          <w:rPr>
            <w:noProof/>
            <w:webHidden/>
          </w:rPr>
          <w:fldChar w:fldCharType="separate"/>
        </w:r>
        <w:r w:rsidR="004E49C3">
          <w:rPr>
            <w:noProof/>
            <w:webHidden/>
          </w:rPr>
          <w:t>9</w:t>
        </w:r>
        <w:r w:rsidR="00CE4E66">
          <w:rPr>
            <w:noProof/>
            <w:webHidden/>
          </w:rPr>
          <w:fldChar w:fldCharType="end"/>
        </w:r>
      </w:hyperlink>
    </w:p>
    <w:p w:rsidR="00CE4E66" w:rsidRDefault="005C70E3">
      <w:pPr>
        <w:pStyle w:val="Indholdsfortegnelse3"/>
        <w:tabs>
          <w:tab w:val="right" w:leader="dot" w:pos="9628"/>
        </w:tabs>
        <w:rPr>
          <w:rFonts w:asciiTheme="minorHAnsi" w:eastAsiaTheme="minorEastAsia" w:hAnsiTheme="minorHAnsi" w:cstheme="minorBidi"/>
          <w:noProof/>
          <w:sz w:val="22"/>
          <w:szCs w:val="22"/>
          <w:lang w:eastAsia="da-DK"/>
        </w:rPr>
      </w:pPr>
      <w:hyperlink w:anchor="_Toc525815943" w:history="1">
        <w:r w:rsidR="00CE4E66" w:rsidRPr="00342249">
          <w:rPr>
            <w:rStyle w:val="Hyperlink"/>
            <w:rFonts w:cs="Arial"/>
            <w:b/>
            <w:noProof/>
          </w:rPr>
          <w:t>Vedtagelse og ændringer</w:t>
        </w:r>
        <w:r w:rsidR="00CE4E66">
          <w:rPr>
            <w:noProof/>
            <w:webHidden/>
          </w:rPr>
          <w:tab/>
        </w:r>
        <w:r w:rsidR="00CE4E66">
          <w:rPr>
            <w:noProof/>
            <w:webHidden/>
          </w:rPr>
          <w:fldChar w:fldCharType="begin"/>
        </w:r>
        <w:r w:rsidR="00CE4E66">
          <w:rPr>
            <w:noProof/>
            <w:webHidden/>
          </w:rPr>
          <w:instrText xml:space="preserve"> PAGEREF _Toc525815943 \h </w:instrText>
        </w:r>
        <w:r w:rsidR="00CE4E66">
          <w:rPr>
            <w:noProof/>
            <w:webHidden/>
          </w:rPr>
        </w:r>
        <w:r w:rsidR="00CE4E66">
          <w:rPr>
            <w:noProof/>
            <w:webHidden/>
          </w:rPr>
          <w:fldChar w:fldCharType="separate"/>
        </w:r>
        <w:r w:rsidR="004E49C3">
          <w:rPr>
            <w:noProof/>
            <w:webHidden/>
          </w:rPr>
          <w:t>9</w:t>
        </w:r>
        <w:r w:rsidR="00CE4E66">
          <w:rPr>
            <w:noProof/>
            <w:webHidden/>
          </w:rPr>
          <w:fldChar w:fldCharType="end"/>
        </w:r>
      </w:hyperlink>
    </w:p>
    <w:p w:rsidR="006D661C" w:rsidRDefault="006D661C" w:rsidP="0007657A">
      <w:pPr>
        <w:pStyle w:val="Overskrift1"/>
        <w:rPr>
          <w:color w:val="000000"/>
          <w:sz w:val="24"/>
          <w:szCs w:val="24"/>
        </w:rPr>
      </w:pPr>
      <w:r>
        <w:rPr>
          <w:color w:val="000000"/>
          <w:sz w:val="24"/>
          <w:szCs w:val="24"/>
        </w:rPr>
        <w:fldChar w:fldCharType="end"/>
      </w:r>
    </w:p>
    <w:p w:rsidR="0007657A" w:rsidRPr="00AC113C" w:rsidRDefault="0007657A" w:rsidP="0007657A">
      <w:pPr>
        <w:jc w:val="center"/>
        <w:rPr>
          <w:color w:val="000000"/>
        </w:rPr>
      </w:pPr>
    </w:p>
    <w:p w:rsidR="0007657A" w:rsidRPr="00AC113C" w:rsidRDefault="0007657A" w:rsidP="0007657A">
      <w:pPr>
        <w:jc w:val="center"/>
        <w:rPr>
          <w:color w:val="000000"/>
        </w:rPr>
      </w:pPr>
    </w:p>
    <w:p w:rsidR="0007657A" w:rsidRPr="00AC113C" w:rsidRDefault="0007657A" w:rsidP="0007657A">
      <w:pPr>
        <w:jc w:val="center"/>
        <w:rPr>
          <w:color w:val="000000"/>
        </w:rPr>
      </w:pPr>
    </w:p>
    <w:p w:rsidR="0007657A" w:rsidRPr="00AC113C" w:rsidRDefault="0007657A" w:rsidP="0007657A">
      <w:pPr>
        <w:jc w:val="center"/>
        <w:rPr>
          <w:color w:val="000000"/>
        </w:rPr>
      </w:pPr>
    </w:p>
    <w:p w:rsidR="0007657A" w:rsidRPr="00AC113C" w:rsidRDefault="0007657A" w:rsidP="0007657A">
      <w:pPr>
        <w:jc w:val="center"/>
        <w:rPr>
          <w:color w:val="000000"/>
        </w:rPr>
      </w:pPr>
    </w:p>
    <w:p w:rsidR="0007657A" w:rsidRPr="00AC113C" w:rsidRDefault="0007657A" w:rsidP="0007657A">
      <w:pPr>
        <w:jc w:val="center"/>
        <w:rPr>
          <w:color w:val="000000"/>
        </w:rPr>
      </w:pPr>
    </w:p>
    <w:p w:rsidR="0007657A" w:rsidRPr="00AC113C" w:rsidRDefault="0007657A" w:rsidP="0007657A">
      <w:pPr>
        <w:jc w:val="center"/>
        <w:rPr>
          <w:color w:val="000000"/>
        </w:rPr>
      </w:pPr>
    </w:p>
    <w:p w:rsidR="0007657A" w:rsidRPr="00AC113C" w:rsidRDefault="0007657A" w:rsidP="0007657A">
      <w:pPr>
        <w:jc w:val="center"/>
        <w:rPr>
          <w:color w:val="000000"/>
        </w:rPr>
      </w:pPr>
    </w:p>
    <w:p w:rsidR="0007657A" w:rsidRPr="00AC113C" w:rsidRDefault="0007657A" w:rsidP="0007657A">
      <w:pPr>
        <w:jc w:val="center"/>
        <w:rPr>
          <w:color w:val="000000"/>
        </w:rPr>
      </w:pPr>
    </w:p>
    <w:p w:rsidR="0007657A" w:rsidRPr="008A6884" w:rsidRDefault="0007657A" w:rsidP="0007657A">
      <w:pPr>
        <w:pStyle w:val="Overskrift2"/>
        <w:rPr>
          <w:rFonts w:ascii="Arial" w:hAnsi="Arial" w:cs="Arial"/>
          <w:b/>
        </w:rPr>
      </w:pPr>
      <w:r w:rsidRPr="00AC113C">
        <w:br w:type="page"/>
      </w:r>
      <w:bookmarkStart w:id="1" w:name="_Toc525815930"/>
      <w:r w:rsidRPr="008A6884">
        <w:rPr>
          <w:rFonts w:ascii="Arial" w:hAnsi="Arial" w:cs="Arial"/>
          <w:b/>
          <w:color w:val="auto"/>
        </w:rPr>
        <w:lastRenderedPageBreak/>
        <w:t>KAPITEL I</w:t>
      </w:r>
      <w:bookmarkEnd w:id="1"/>
    </w:p>
    <w:p w:rsidR="0007657A" w:rsidRPr="00AC113C" w:rsidRDefault="0007657A" w:rsidP="0007657A">
      <w:pPr>
        <w:jc w:val="center"/>
        <w:rPr>
          <w:color w:val="000000"/>
        </w:rPr>
      </w:pPr>
    </w:p>
    <w:p w:rsidR="0007657A" w:rsidRPr="008A6884" w:rsidRDefault="0007657A" w:rsidP="006D661C">
      <w:pPr>
        <w:pStyle w:val="Overskrift3"/>
        <w:rPr>
          <w:rFonts w:ascii="Arial" w:hAnsi="Arial" w:cs="Arial"/>
          <w:b/>
          <w:color w:val="auto"/>
        </w:rPr>
      </w:pPr>
      <w:bookmarkStart w:id="2" w:name="_Toc525815931"/>
      <w:r w:rsidRPr="008A6884">
        <w:rPr>
          <w:rFonts w:ascii="Arial" w:hAnsi="Arial" w:cs="Arial"/>
          <w:b/>
          <w:color w:val="auto"/>
        </w:rPr>
        <w:t>Byrådet</w:t>
      </w:r>
      <w:bookmarkEnd w:id="2"/>
    </w:p>
    <w:p w:rsidR="0007657A" w:rsidRPr="00AC113C" w:rsidRDefault="0007657A" w:rsidP="0007657A">
      <w:pPr>
        <w:jc w:val="center"/>
        <w:rPr>
          <w:color w:val="000000"/>
        </w:rPr>
      </w:pPr>
    </w:p>
    <w:p w:rsidR="0007657A" w:rsidRPr="00AC113C" w:rsidRDefault="0007657A" w:rsidP="0007657A">
      <w:pPr>
        <w:rPr>
          <w:color w:val="000000"/>
        </w:rPr>
      </w:pPr>
      <w:r w:rsidRPr="00AC113C">
        <w:rPr>
          <w:b/>
          <w:bCs/>
          <w:color w:val="000000"/>
        </w:rPr>
        <w:t>§ 1.</w:t>
      </w:r>
      <w:r w:rsidRPr="00AC113C">
        <w:rPr>
          <w:color w:val="000000"/>
        </w:rPr>
        <w:t xml:space="preserve"> Roskilde Byråd består af 31 medlemmer </w:t>
      </w:r>
    </w:p>
    <w:p w:rsidR="0007657A" w:rsidRPr="00AC113C" w:rsidRDefault="0007657A" w:rsidP="0007657A">
      <w:pPr>
        <w:rPr>
          <w:color w:val="000000"/>
        </w:rPr>
      </w:pPr>
    </w:p>
    <w:p w:rsidR="0007657A" w:rsidRPr="00AC113C" w:rsidRDefault="0007657A" w:rsidP="0007657A">
      <w:pPr>
        <w:jc w:val="both"/>
        <w:rPr>
          <w:color w:val="000000"/>
        </w:rPr>
      </w:pPr>
      <w:r w:rsidRPr="00AC113C">
        <w:rPr>
          <w:i/>
          <w:iCs/>
          <w:color w:val="000000"/>
        </w:rPr>
        <w:t>Stk. 2.</w:t>
      </w:r>
      <w:r w:rsidRPr="00AC113C">
        <w:rPr>
          <w:color w:val="000000"/>
        </w:rPr>
        <w:t xml:space="preserve"> Byrådet vælger en borgmester og en første og anden viceborgmester, jf. § 6 i lov om kommunernes styrelse (i det følgende kaldet styrelsesloven).</w:t>
      </w:r>
    </w:p>
    <w:p w:rsidR="0007657A" w:rsidRPr="00AC113C" w:rsidRDefault="0007657A" w:rsidP="0007657A">
      <w:pPr>
        <w:ind w:left="540"/>
        <w:rPr>
          <w:color w:val="000000"/>
        </w:rPr>
      </w:pPr>
    </w:p>
    <w:p w:rsidR="0007657A" w:rsidRPr="00AC113C" w:rsidRDefault="0007657A" w:rsidP="0007657A">
      <w:pPr>
        <w:ind w:left="540"/>
        <w:rPr>
          <w:color w:val="000000"/>
        </w:rPr>
      </w:pPr>
    </w:p>
    <w:p w:rsidR="0007657A" w:rsidRPr="00AC113C" w:rsidRDefault="0007657A" w:rsidP="0007657A">
      <w:pPr>
        <w:rPr>
          <w:color w:val="000000"/>
        </w:rPr>
      </w:pPr>
      <w:r w:rsidRPr="00AC113C">
        <w:rPr>
          <w:b/>
          <w:color w:val="000000"/>
        </w:rPr>
        <w:t>§ 2.</w:t>
      </w:r>
      <w:r w:rsidRPr="00AC113C">
        <w:rPr>
          <w:color w:val="000000"/>
        </w:rPr>
        <w:t xml:space="preserve"> Stedfortræderen for et medlem af byrådet indkaldes ved medlemmets forfald af de grunde, der er nævnt i styrelseslovens § 15, stk. 2, uanset om hindringen har en kortere varighed end en måned.</w:t>
      </w:r>
    </w:p>
    <w:p w:rsidR="0007657A" w:rsidRPr="00AC113C" w:rsidRDefault="0007657A" w:rsidP="0007657A">
      <w:pPr>
        <w:rPr>
          <w:color w:val="000000"/>
        </w:rPr>
      </w:pPr>
    </w:p>
    <w:p w:rsidR="0007657A" w:rsidRPr="00AC113C" w:rsidRDefault="0007657A" w:rsidP="0007657A">
      <w:pPr>
        <w:rPr>
          <w:color w:val="000000"/>
        </w:rPr>
      </w:pPr>
      <w:r w:rsidRPr="00AC113C">
        <w:rPr>
          <w:i/>
          <w:color w:val="000000"/>
        </w:rPr>
        <w:t>Stk. 2.</w:t>
      </w:r>
      <w:r w:rsidRPr="00AC113C">
        <w:rPr>
          <w:color w:val="000000"/>
        </w:rPr>
        <w:t xml:space="preserve"> Den gruppe, der har indvalgt et udvalgsmedlem i et udvalg, kan bestemme, at et andet medlem indtræder i udvalget, så længe udvalgsmedlemmet har forfald, uanset at forfaldet forventes at vare kortere end 1 måned. </w:t>
      </w:r>
    </w:p>
    <w:p w:rsidR="0007657A" w:rsidRPr="00AC113C" w:rsidRDefault="0007657A" w:rsidP="0007657A">
      <w:pPr>
        <w:rPr>
          <w:color w:val="000000"/>
        </w:rPr>
      </w:pPr>
    </w:p>
    <w:p w:rsidR="0007657A" w:rsidRPr="00AC113C" w:rsidRDefault="0007657A" w:rsidP="0007657A">
      <w:pPr>
        <w:rPr>
          <w:color w:val="000000"/>
        </w:rPr>
      </w:pPr>
      <w:r w:rsidRPr="00AC113C">
        <w:rPr>
          <w:i/>
          <w:color w:val="000000"/>
        </w:rPr>
        <w:t>Stk. 3.</w:t>
      </w:r>
      <w:r w:rsidRPr="00AC113C">
        <w:rPr>
          <w:color w:val="000000"/>
        </w:rPr>
        <w:t xml:space="preserve"> Den gruppe, der har indvalgt et udvalgsmedlem, der må forventes at blive erklæret inhabilt i forhold til en sag, der skal behandles af et udvalg, kan bestemme, at et andet medlem i givet fald indtræder i udvalget ved sagens behandling. </w:t>
      </w:r>
    </w:p>
    <w:p w:rsidR="0007657A" w:rsidRPr="00AC113C" w:rsidRDefault="0007657A" w:rsidP="0007657A">
      <w:pPr>
        <w:rPr>
          <w:color w:val="000000"/>
        </w:rPr>
      </w:pPr>
    </w:p>
    <w:p w:rsidR="0007657A" w:rsidRPr="00AC113C" w:rsidRDefault="0007657A" w:rsidP="0007657A">
      <w:pPr>
        <w:rPr>
          <w:color w:val="000000"/>
        </w:rPr>
      </w:pPr>
      <w:r w:rsidRPr="00AC113C">
        <w:rPr>
          <w:i/>
          <w:color w:val="000000"/>
        </w:rPr>
        <w:t>Stk. 4.</w:t>
      </w:r>
      <w:r w:rsidRPr="00AC113C">
        <w:rPr>
          <w:color w:val="000000"/>
        </w:rPr>
        <w:t xml:space="preserve"> Øvrige regler om forberedelse, indkaldelse og afholdelse af byrådets møder fastsættes i byrådets forretningsorden (i det følgende kaldet forretningsordenen), jf. styrelseslovens § 2.</w:t>
      </w:r>
    </w:p>
    <w:p w:rsidR="0007657A" w:rsidRPr="00D97287" w:rsidRDefault="0007657A" w:rsidP="00D97287"/>
    <w:p w:rsidR="0007657A" w:rsidRPr="00AC113C" w:rsidRDefault="0007657A" w:rsidP="0007657A">
      <w:pPr>
        <w:ind w:left="540" w:hanging="540"/>
        <w:rPr>
          <w:color w:val="000000"/>
        </w:rPr>
      </w:pPr>
    </w:p>
    <w:p w:rsidR="0007657A" w:rsidRPr="008A6884" w:rsidRDefault="0007657A" w:rsidP="0007657A">
      <w:pPr>
        <w:pStyle w:val="Overskrift2"/>
        <w:rPr>
          <w:rFonts w:ascii="Arial" w:hAnsi="Arial" w:cs="Arial"/>
          <w:b/>
          <w:color w:val="auto"/>
        </w:rPr>
      </w:pPr>
      <w:bookmarkStart w:id="3" w:name="_Toc525815932"/>
      <w:r w:rsidRPr="008A6884">
        <w:rPr>
          <w:rFonts w:ascii="Arial" w:hAnsi="Arial" w:cs="Arial"/>
          <w:b/>
          <w:color w:val="auto"/>
        </w:rPr>
        <w:t>KAPITEL II</w:t>
      </w:r>
      <w:bookmarkEnd w:id="3"/>
    </w:p>
    <w:p w:rsidR="0007657A" w:rsidRPr="00AC113C" w:rsidRDefault="0007657A" w:rsidP="0007657A">
      <w:pPr>
        <w:jc w:val="center"/>
        <w:rPr>
          <w:color w:val="000000"/>
        </w:rPr>
      </w:pPr>
    </w:p>
    <w:p w:rsidR="0007657A" w:rsidRPr="008A6884" w:rsidRDefault="0007657A" w:rsidP="006D661C">
      <w:pPr>
        <w:pStyle w:val="Overskrift3"/>
        <w:rPr>
          <w:rFonts w:ascii="Arial" w:hAnsi="Arial" w:cs="Arial"/>
          <w:b/>
          <w:color w:val="auto"/>
        </w:rPr>
      </w:pPr>
      <w:bookmarkStart w:id="4" w:name="_Toc525815933"/>
      <w:r w:rsidRPr="008A6884">
        <w:rPr>
          <w:rFonts w:ascii="Arial" w:hAnsi="Arial" w:cs="Arial"/>
          <w:b/>
          <w:color w:val="auto"/>
        </w:rPr>
        <w:t>Borgmesteren</w:t>
      </w:r>
      <w:bookmarkEnd w:id="4"/>
    </w:p>
    <w:p w:rsidR="0007657A" w:rsidRPr="00AC113C" w:rsidRDefault="0007657A" w:rsidP="0007657A">
      <w:pPr>
        <w:jc w:val="center"/>
        <w:rPr>
          <w:color w:val="000000"/>
        </w:rPr>
      </w:pPr>
    </w:p>
    <w:p w:rsidR="0007657A" w:rsidRPr="00AC113C" w:rsidRDefault="0007657A" w:rsidP="0007657A">
      <w:pPr>
        <w:rPr>
          <w:b/>
          <w:bCs/>
          <w:color w:val="000000"/>
        </w:rPr>
      </w:pPr>
      <w:r w:rsidRPr="00AC113C">
        <w:rPr>
          <w:b/>
          <w:bCs/>
          <w:color w:val="000000"/>
        </w:rPr>
        <w:t xml:space="preserve">§ 3. </w:t>
      </w:r>
      <w:r w:rsidRPr="00AC113C">
        <w:rPr>
          <w:color w:val="000000"/>
        </w:rPr>
        <w:t>De nærmere regler om borgmesterens opgaver i forbindelse med byrådets møder fastsættes i forretningsordenen, jf. styrelseslovens §§ 8 og 30.</w:t>
      </w:r>
    </w:p>
    <w:p w:rsidR="0007657A" w:rsidRPr="00AC113C" w:rsidRDefault="0007657A" w:rsidP="0007657A">
      <w:pPr>
        <w:jc w:val="center"/>
        <w:rPr>
          <w:color w:val="000000"/>
        </w:rPr>
      </w:pPr>
    </w:p>
    <w:p w:rsidR="0007657A" w:rsidRPr="00AC113C" w:rsidRDefault="0007657A" w:rsidP="0007657A">
      <w:pPr>
        <w:jc w:val="center"/>
        <w:rPr>
          <w:color w:val="000000"/>
        </w:rPr>
      </w:pPr>
    </w:p>
    <w:p w:rsidR="0007657A" w:rsidRPr="00AC113C" w:rsidRDefault="0007657A" w:rsidP="0007657A">
      <w:pPr>
        <w:rPr>
          <w:color w:val="000000"/>
        </w:rPr>
      </w:pPr>
      <w:r w:rsidRPr="00AC113C">
        <w:rPr>
          <w:b/>
          <w:bCs/>
          <w:color w:val="000000"/>
        </w:rPr>
        <w:t>§ 4.</w:t>
      </w:r>
      <w:r w:rsidRPr="00AC113C">
        <w:rPr>
          <w:color w:val="000000"/>
        </w:rPr>
        <w:t xml:space="preserve"> Borgmesteren varetager de funktioner som øverste daglige leder af kommunens samlede administration, der fremgår af styrelseslovens kapitel IV.</w:t>
      </w:r>
    </w:p>
    <w:p w:rsidR="0007657A" w:rsidRPr="00AC113C" w:rsidRDefault="0007657A" w:rsidP="0007657A">
      <w:pPr>
        <w:rPr>
          <w:color w:val="000000"/>
        </w:rPr>
      </w:pPr>
    </w:p>
    <w:p w:rsidR="0007657A" w:rsidRPr="00AC113C" w:rsidRDefault="0007657A" w:rsidP="0007657A">
      <w:pPr>
        <w:rPr>
          <w:color w:val="000000"/>
        </w:rPr>
      </w:pPr>
      <w:r w:rsidRPr="00AC113C">
        <w:rPr>
          <w:i/>
          <w:iCs/>
          <w:color w:val="000000"/>
        </w:rPr>
        <w:t xml:space="preserve">Stk. 2. </w:t>
      </w:r>
      <w:r w:rsidRPr="00AC113C">
        <w:rPr>
          <w:color w:val="000000"/>
        </w:rPr>
        <w:t>Borgmesteren drager omsorg for, at der om sager, der hører under et udvalgs område, indhentes de nødvendige erklæringer fra udvalget, inden byrådet træffer beslutning i sagen.</w:t>
      </w:r>
    </w:p>
    <w:p w:rsidR="0007657A" w:rsidRPr="00AC113C" w:rsidRDefault="0007657A" w:rsidP="0007657A">
      <w:pPr>
        <w:rPr>
          <w:color w:val="000000"/>
        </w:rPr>
      </w:pPr>
    </w:p>
    <w:p w:rsidR="0007657A" w:rsidRPr="00AC113C" w:rsidRDefault="0007657A" w:rsidP="0007657A">
      <w:pPr>
        <w:rPr>
          <w:color w:val="000000"/>
        </w:rPr>
      </w:pPr>
      <w:r w:rsidRPr="00AC113C">
        <w:rPr>
          <w:i/>
          <w:iCs/>
          <w:color w:val="000000"/>
        </w:rPr>
        <w:t xml:space="preserve">Stk. 3. </w:t>
      </w:r>
      <w:r w:rsidRPr="00AC113C">
        <w:rPr>
          <w:color w:val="000000"/>
        </w:rPr>
        <w:t>Borgmesteren påser sagernes ekspedition, herunder at de ekspederes uden unødvendig forsinkelse. Borgmesteren kan af udvalgene og de ansatte forlange enhver oplysning om sager, der er underlagt dem, og om sagernes ekspedition.</w:t>
      </w:r>
    </w:p>
    <w:p w:rsidR="0007657A" w:rsidRPr="00AC113C" w:rsidRDefault="0007657A" w:rsidP="0007657A">
      <w:pPr>
        <w:ind w:firstLine="540"/>
        <w:rPr>
          <w:color w:val="000000"/>
        </w:rPr>
      </w:pPr>
    </w:p>
    <w:p w:rsidR="0007657A" w:rsidRPr="00AC113C" w:rsidRDefault="0007657A" w:rsidP="0007657A">
      <w:pPr>
        <w:ind w:firstLine="540"/>
        <w:rPr>
          <w:color w:val="000000"/>
        </w:rPr>
      </w:pPr>
    </w:p>
    <w:p w:rsidR="0007657A" w:rsidRPr="00AC113C" w:rsidRDefault="0007657A" w:rsidP="0007657A">
      <w:pPr>
        <w:rPr>
          <w:color w:val="000000"/>
        </w:rPr>
      </w:pPr>
      <w:r w:rsidRPr="00AC113C">
        <w:rPr>
          <w:b/>
          <w:bCs/>
          <w:color w:val="000000"/>
        </w:rPr>
        <w:lastRenderedPageBreak/>
        <w:t>§ 5.</w:t>
      </w:r>
      <w:r w:rsidRPr="00AC113C">
        <w:rPr>
          <w:color w:val="000000"/>
        </w:rPr>
        <w:t xml:space="preserve"> Borgmesteren drager omsorg for, at ingen udgift afholdes eller indtægt oppebæres uden fornøden bevilling, og at udgifter og indtægter bogføres i overensstemmelse med de af </w:t>
      </w:r>
      <w:r w:rsidR="00A77B3B">
        <w:rPr>
          <w:color w:val="000000"/>
        </w:rPr>
        <w:t xml:space="preserve">Økonomi- og </w:t>
      </w:r>
      <w:r w:rsidRPr="00AC113C">
        <w:rPr>
          <w:color w:val="000000"/>
        </w:rPr>
        <w:t>Indenrig</w:t>
      </w:r>
      <w:r w:rsidR="00A77B3B">
        <w:rPr>
          <w:color w:val="000000"/>
        </w:rPr>
        <w:t>s</w:t>
      </w:r>
      <w:r w:rsidRPr="00AC113C">
        <w:rPr>
          <w:color w:val="000000"/>
        </w:rPr>
        <w:t>ministeriet og byrådet fastsatte regler. Finder borgmesteren, at en disposition ikke har bevillingsmæssig hjemmel, forelægges spørgsmålet for byrådet.</w:t>
      </w:r>
    </w:p>
    <w:p w:rsidR="0007657A" w:rsidRPr="00AC113C" w:rsidRDefault="0007657A" w:rsidP="0007657A">
      <w:pPr>
        <w:rPr>
          <w:color w:val="000000"/>
        </w:rPr>
      </w:pPr>
    </w:p>
    <w:p w:rsidR="0007657A" w:rsidRPr="00AC113C" w:rsidRDefault="0007657A" w:rsidP="0007657A">
      <w:pPr>
        <w:rPr>
          <w:color w:val="000000"/>
        </w:rPr>
      </w:pPr>
    </w:p>
    <w:p w:rsidR="0007657A" w:rsidRPr="005B3562" w:rsidRDefault="0007657A" w:rsidP="0007657A">
      <w:pPr>
        <w:pStyle w:val="Overskrift2"/>
        <w:rPr>
          <w:rFonts w:ascii="Arial" w:hAnsi="Arial" w:cs="Arial"/>
          <w:b/>
          <w:color w:val="auto"/>
        </w:rPr>
      </w:pPr>
      <w:bookmarkStart w:id="5" w:name="_Toc525815934"/>
      <w:r w:rsidRPr="005B3562">
        <w:rPr>
          <w:rFonts w:ascii="Arial" w:hAnsi="Arial" w:cs="Arial"/>
          <w:b/>
          <w:color w:val="auto"/>
        </w:rPr>
        <w:t>KAPITEL III</w:t>
      </w:r>
      <w:bookmarkEnd w:id="5"/>
    </w:p>
    <w:p w:rsidR="0007657A" w:rsidRPr="00AC113C" w:rsidRDefault="0007657A" w:rsidP="0007657A">
      <w:pPr>
        <w:jc w:val="center"/>
        <w:rPr>
          <w:color w:val="000000"/>
        </w:rPr>
      </w:pPr>
    </w:p>
    <w:p w:rsidR="0007657A" w:rsidRPr="005B3562" w:rsidRDefault="0007657A" w:rsidP="006D661C">
      <w:pPr>
        <w:pStyle w:val="Overskrift3"/>
        <w:rPr>
          <w:rFonts w:ascii="Arial" w:hAnsi="Arial" w:cs="Arial"/>
          <w:b/>
          <w:color w:val="auto"/>
        </w:rPr>
      </w:pPr>
      <w:bookmarkStart w:id="6" w:name="_Toc525815935"/>
      <w:r w:rsidRPr="005B3562">
        <w:rPr>
          <w:rFonts w:ascii="Arial" w:hAnsi="Arial" w:cs="Arial"/>
          <w:b/>
          <w:color w:val="auto"/>
        </w:rPr>
        <w:t>Nedsættelse af udvalg og almindelige regler om disses virksomhed mv.</w:t>
      </w:r>
      <w:bookmarkEnd w:id="6"/>
    </w:p>
    <w:p w:rsidR="0007657A" w:rsidRPr="00AC113C" w:rsidRDefault="0007657A" w:rsidP="0007657A">
      <w:pPr>
        <w:jc w:val="center"/>
        <w:rPr>
          <w:b/>
          <w:bCs/>
          <w:color w:val="000000"/>
        </w:rPr>
      </w:pPr>
    </w:p>
    <w:p w:rsidR="0007657A" w:rsidRPr="00AC113C" w:rsidRDefault="0007657A" w:rsidP="0007657A">
      <w:pPr>
        <w:jc w:val="center"/>
        <w:rPr>
          <w:b/>
          <w:bCs/>
          <w:color w:val="000000"/>
        </w:rPr>
      </w:pPr>
    </w:p>
    <w:p w:rsidR="0007657A" w:rsidRPr="00AC113C" w:rsidRDefault="0007657A" w:rsidP="0007657A">
      <w:pPr>
        <w:rPr>
          <w:rFonts w:cs="Arial"/>
          <w:color w:val="000000"/>
        </w:rPr>
      </w:pPr>
      <w:r w:rsidRPr="00AC113C">
        <w:rPr>
          <w:b/>
          <w:color w:val="000000"/>
        </w:rPr>
        <w:t>§ 6.</w:t>
      </w:r>
      <w:r w:rsidRPr="00AC113C">
        <w:rPr>
          <w:color w:val="000000"/>
        </w:rPr>
        <w:t xml:space="preserve"> Følgende udvalg nedsættes:</w:t>
      </w:r>
    </w:p>
    <w:p w:rsidR="0007657A" w:rsidRPr="00AC113C" w:rsidRDefault="0007657A" w:rsidP="0007657A">
      <w:pPr>
        <w:pStyle w:val="Listeafsnit"/>
        <w:numPr>
          <w:ilvl w:val="0"/>
          <w:numId w:val="10"/>
        </w:numPr>
        <w:rPr>
          <w:rFonts w:ascii="Arial" w:hAnsi="Arial" w:cs="Arial"/>
          <w:color w:val="000000"/>
          <w:sz w:val="20"/>
          <w:szCs w:val="20"/>
        </w:rPr>
      </w:pPr>
      <w:r w:rsidRPr="00AC113C">
        <w:rPr>
          <w:rFonts w:ascii="Arial" w:hAnsi="Arial" w:cs="Arial"/>
          <w:color w:val="000000"/>
          <w:sz w:val="20"/>
          <w:szCs w:val="20"/>
        </w:rPr>
        <w:t>Økonomiudvalget</w:t>
      </w:r>
    </w:p>
    <w:p w:rsidR="0007657A" w:rsidRPr="00AC113C" w:rsidRDefault="0007657A" w:rsidP="0007657A">
      <w:pPr>
        <w:pStyle w:val="Listeafsnit"/>
        <w:numPr>
          <w:ilvl w:val="0"/>
          <w:numId w:val="10"/>
        </w:numPr>
        <w:rPr>
          <w:rFonts w:ascii="Arial" w:hAnsi="Arial" w:cs="Arial"/>
          <w:color w:val="000000"/>
          <w:sz w:val="20"/>
          <w:szCs w:val="20"/>
        </w:rPr>
      </w:pPr>
      <w:r w:rsidRPr="00AC113C">
        <w:rPr>
          <w:rFonts w:ascii="Arial" w:hAnsi="Arial" w:cs="Arial"/>
          <w:color w:val="000000"/>
          <w:sz w:val="20"/>
          <w:szCs w:val="20"/>
        </w:rPr>
        <w:t>Plan- og Teknikudvalget</w:t>
      </w:r>
    </w:p>
    <w:p w:rsidR="0007657A" w:rsidRPr="00AC113C" w:rsidRDefault="0007657A" w:rsidP="0007657A">
      <w:pPr>
        <w:pStyle w:val="Listeafsnit"/>
        <w:numPr>
          <w:ilvl w:val="0"/>
          <w:numId w:val="10"/>
        </w:numPr>
        <w:rPr>
          <w:rFonts w:ascii="Arial" w:hAnsi="Arial" w:cs="Arial"/>
          <w:color w:val="000000"/>
          <w:sz w:val="20"/>
          <w:szCs w:val="20"/>
        </w:rPr>
      </w:pPr>
      <w:r w:rsidRPr="00AC113C">
        <w:rPr>
          <w:rFonts w:ascii="Arial" w:hAnsi="Arial" w:cs="Arial"/>
          <w:color w:val="000000"/>
          <w:sz w:val="20"/>
          <w:szCs w:val="20"/>
        </w:rPr>
        <w:t>Klima- og Miljøudvalget</w:t>
      </w:r>
    </w:p>
    <w:p w:rsidR="0007657A" w:rsidRPr="00AC113C" w:rsidRDefault="0007657A" w:rsidP="0007657A">
      <w:pPr>
        <w:pStyle w:val="Listeafsnit"/>
        <w:numPr>
          <w:ilvl w:val="0"/>
          <w:numId w:val="10"/>
        </w:numPr>
        <w:rPr>
          <w:rFonts w:ascii="Arial" w:hAnsi="Arial" w:cs="Arial"/>
          <w:color w:val="000000"/>
          <w:sz w:val="20"/>
          <w:szCs w:val="20"/>
        </w:rPr>
      </w:pPr>
      <w:r w:rsidRPr="00AC113C">
        <w:rPr>
          <w:rFonts w:ascii="Arial" w:hAnsi="Arial" w:cs="Arial"/>
          <w:color w:val="000000"/>
          <w:sz w:val="20"/>
          <w:szCs w:val="20"/>
        </w:rPr>
        <w:t>Skole- og Børneudvalget</w:t>
      </w:r>
    </w:p>
    <w:p w:rsidR="0007657A" w:rsidRPr="00AC113C" w:rsidRDefault="0007657A" w:rsidP="0007657A">
      <w:pPr>
        <w:pStyle w:val="Listeafsnit"/>
        <w:numPr>
          <w:ilvl w:val="0"/>
          <w:numId w:val="10"/>
        </w:numPr>
        <w:rPr>
          <w:rFonts w:ascii="Arial" w:hAnsi="Arial" w:cs="Arial"/>
          <w:color w:val="000000"/>
          <w:sz w:val="20"/>
          <w:szCs w:val="20"/>
        </w:rPr>
      </w:pPr>
      <w:r w:rsidRPr="00AC113C">
        <w:rPr>
          <w:rFonts w:ascii="Arial" w:hAnsi="Arial" w:cs="Arial"/>
          <w:color w:val="000000"/>
          <w:sz w:val="20"/>
          <w:szCs w:val="20"/>
        </w:rPr>
        <w:t>Kultur- og Idrætsudvalget</w:t>
      </w:r>
    </w:p>
    <w:p w:rsidR="0007657A" w:rsidRPr="00AC113C" w:rsidRDefault="0007657A" w:rsidP="0007657A">
      <w:pPr>
        <w:pStyle w:val="Listeafsnit"/>
        <w:numPr>
          <w:ilvl w:val="0"/>
          <w:numId w:val="10"/>
        </w:numPr>
        <w:rPr>
          <w:rFonts w:ascii="Arial" w:hAnsi="Arial" w:cs="Arial"/>
          <w:color w:val="000000"/>
          <w:sz w:val="20"/>
          <w:szCs w:val="20"/>
        </w:rPr>
      </w:pPr>
      <w:r w:rsidRPr="00AC113C">
        <w:rPr>
          <w:rFonts w:ascii="Arial" w:hAnsi="Arial" w:cs="Arial"/>
          <w:color w:val="000000"/>
          <w:sz w:val="20"/>
          <w:szCs w:val="20"/>
        </w:rPr>
        <w:t>Beskæftigelses- og Socialudvalget</w:t>
      </w:r>
    </w:p>
    <w:p w:rsidR="0007657A" w:rsidRPr="00AC113C" w:rsidRDefault="0007657A" w:rsidP="0007657A">
      <w:pPr>
        <w:pStyle w:val="Listeafsnit"/>
        <w:numPr>
          <w:ilvl w:val="0"/>
          <w:numId w:val="10"/>
        </w:numPr>
        <w:rPr>
          <w:rFonts w:ascii="Arial" w:hAnsi="Arial" w:cs="Arial"/>
          <w:color w:val="000000"/>
          <w:sz w:val="20"/>
          <w:szCs w:val="20"/>
        </w:rPr>
      </w:pPr>
      <w:r w:rsidRPr="00AC113C">
        <w:rPr>
          <w:rFonts w:ascii="Arial" w:hAnsi="Arial" w:cs="Arial"/>
          <w:color w:val="000000"/>
          <w:sz w:val="20"/>
          <w:szCs w:val="20"/>
        </w:rPr>
        <w:t>Sundheds- og Omsorgsudvalget</w:t>
      </w:r>
    </w:p>
    <w:p w:rsidR="0007657A" w:rsidRPr="00AC113C" w:rsidRDefault="0007657A" w:rsidP="0007657A">
      <w:pPr>
        <w:rPr>
          <w:rFonts w:cs="Arial"/>
          <w:color w:val="000000"/>
        </w:rPr>
      </w:pPr>
    </w:p>
    <w:p w:rsidR="0007657A" w:rsidRPr="00AC113C" w:rsidRDefault="0007657A" w:rsidP="0007657A">
      <w:pPr>
        <w:rPr>
          <w:color w:val="000000"/>
        </w:rPr>
      </w:pPr>
    </w:p>
    <w:p w:rsidR="0007657A" w:rsidRPr="00AC113C" w:rsidRDefault="0007657A" w:rsidP="0007657A">
      <w:pPr>
        <w:rPr>
          <w:color w:val="000000"/>
        </w:rPr>
      </w:pPr>
      <w:r w:rsidRPr="00AC113C">
        <w:rPr>
          <w:b/>
          <w:bCs/>
          <w:color w:val="000000"/>
        </w:rPr>
        <w:t>§ 7.</w:t>
      </w:r>
      <w:r w:rsidRPr="00AC113C">
        <w:rPr>
          <w:color w:val="000000"/>
        </w:rPr>
        <w:t xml:space="preserve"> For hvert udvalg føres en beslutningsprotokol, hvori udvalgets beslutninger indføres. Beslutningsprotokollen underskrives efter hvert møde af de medlemmer, der har deltaget i mødet.</w:t>
      </w:r>
    </w:p>
    <w:p w:rsidR="0007657A" w:rsidRPr="00AC113C" w:rsidRDefault="0007657A" w:rsidP="0007657A">
      <w:pPr>
        <w:rPr>
          <w:color w:val="000000"/>
        </w:rPr>
      </w:pPr>
      <w:r w:rsidRPr="00AC113C">
        <w:rPr>
          <w:color w:val="000000"/>
        </w:rPr>
        <w:t>Ethvert af disse medlemmer kan forlange sin afvigende mening kort tilført beslutningsprotokollen og ved sager, der af udvalget skal fremsendes til anden myndighed, kræve, at denne samtidig gøres bekendt med indholdet af protokollen. Det pågældende medlem kan ved sagens fremsendelse ledsage denne med en begrundelse for sit standpunkt.</w:t>
      </w:r>
    </w:p>
    <w:p w:rsidR="0007657A" w:rsidRPr="00AC113C" w:rsidRDefault="0007657A" w:rsidP="0007657A">
      <w:pPr>
        <w:rPr>
          <w:color w:val="000000"/>
        </w:rPr>
      </w:pPr>
    </w:p>
    <w:p w:rsidR="0007657A" w:rsidRPr="00AC113C" w:rsidRDefault="0007657A" w:rsidP="0007657A">
      <w:pPr>
        <w:rPr>
          <w:color w:val="000000"/>
        </w:rPr>
      </w:pPr>
    </w:p>
    <w:p w:rsidR="0007657A" w:rsidRPr="00AC113C" w:rsidRDefault="0007657A" w:rsidP="0007657A">
      <w:pPr>
        <w:rPr>
          <w:color w:val="000000"/>
        </w:rPr>
      </w:pPr>
      <w:r w:rsidRPr="00AC113C">
        <w:rPr>
          <w:b/>
          <w:bCs/>
          <w:color w:val="000000"/>
        </w:rPr>
        <w:t>§ 8.</w:t>
      </w:r>
      <w:r w:rsidRPr="00AC113C">
        <w:rPr>
          <w:color w:val="000000"/>
        </w:rPr>
        <w:t xml:space="preserve"> Hvis et stående udvalg agter at foretage dispositioner, der berører et andet udvalgs område, skal der inden iværksættelsen forhandles med dette udvalg i fornødent omfang med inddragelse af økonomiudvalget og borgmesteren, jf. styrelseslovens § 18 og </w:t>
      </w:r>
      <w:smartTag w:uri="urn:schemas-microsoft-com:office:smarttags" w:element="metricconverter">
        <w:smartTagPr>
          <w:attr w:name="ProductID" w:val="31 a"/>
        </w:smartTagPr>
        <w:r w:rsidRPr="00AC113C">
          <w:rPr>
            <w:color w:val="000000"/>
          </w:rPr>
          <w:t>31 a</w:t>
        </w:r>
      </w:smartTag>
      <w:r w:rsidRPr="00AC113C">
        <w:rPr>
          <w:color w:val="000000"/>
        </w:rPr>
        <w:t>.</w:t>
      </w:r>
    </w:p>
    <w:p w:rsidR="0007657A" w:rsidRPr="00AC113C" w:rsidRDefault="0007657A" w:rsidP="0007657A">
      <w:pPr>
        <w:rPr>
          <w:color w:val="000000"/>
        </w:rPr>
      </w:pPr>
    </w:p>
    <w:p w:rsidR="0007657A" w:rsidRPr="00AC113C" w:rsidRDefault="0007657A" w:rsidP="0007657A">
      <w:pPr>
        <w:rPr>
          <w:color w:val="000000"/>
        </w:rPr>
      </w:pPr>
    </w:p>
    <w:p w:rsidR="0007657A" w:rsidRPr="00AC113C" w:rsidRDefault="0007657A" w:rsidP="0007657A">
      <w:pPr>
        <w:rPr>
          <w:color w:val="000000"/>
        </w:rPr>
      </w:pPr>
      <w:r w:rsidRPr="00AC113C">
        <w:rPr>
          <w:b/>
          <w:bCs/>
          <w:color w:val="000000"/>
        </w:rPr>
        <w:t xml:space="preserve">§ 9. </w:t>
      </w:r>
      <w:r w:rsidRPr="00AC113C">
        <w:rPr>
          <w:color w:val="000000"/>
        </w:rPr>
        <w:t>De stående udvalg drager omsorg for, at bevillinger og rådighedsbeløb, der er tildelt udvalget, ikke overskrides. Udvalgene foretager indstilling til byrådet gennem økonomiudvalget, hvis yderligere bevillinger er ønskelige eller nødvendige.</w:t>
      </w:r>
    </w:p>
    <w:p w:rsidR="0007657A" w:rsidRPr="00AC113C" w:rsidRDefault="0007657A" w:rsidP="0007657A">
      <w:pPr>
        <w:rPr>
          <w:color w:val="000000"/>
        </w:rPr>
      </w:pPr>
    </w:p>
    <w:p w:rsidR="0007657A" w:rsidRPr="00AC113C" w:rsidRDefault="0007657A" w:rsidP="0007657A">
      <w:pPr>
        <w:rPr>
          <w:color w:val="000000"/>
        </w:rPr>
      </w:pPr>
    </w:p>
    <w:p w:rsidR="0007657A" w:rsidRPr="00AC113C" w:rsidRDefault="0007657A" w:rsidP="0007657A">
      <w:pPr>
        <w:rPr>
          <w:color w:val="000000"/>
        </w:rPr>
      </w:pPr>
      <w:r w:rsidRPr="00744F69">
        <w:rPr>
          <w:b/>
          <w:color w:val="000000"/>
        </w:rPr>
        <w:t>§ 10.</w:t>
      </w:r>
      <w:r w:rsidRPr="00AC113C">
        <w:rPr>
          <w:color w:val="000000"/>
        </w:rPr>
        <w:t xml:space="preserve"> Der er etableret en borgerrådgiverfunktion, som administreres direkte under Byrådet.</w:t>
      </w:r>
    </w:p>
    <w:p w:rsidR="0007657A" w:rsidRPr="00AC113C" w:rsidRDefault="0007657A" w:rsidP="0007657A">
      <w:pPr>
        <w:rPr>
          <w:color w:val="000000"/>
        </w:rPr>
      </w:pPr>
    </w:p>
    <w:p w:rsidR="0007657A" w:rsidRPr="00AC113C" w:rsidRDefault="0007657A" w:rsidP="0007657A">
      <w:pPr>
        <w:rPr>
          <w:color w:val="000000"/>
        </w:rPr>
      </w:pPr>
      <w:r w:rsidRPr="00A77B3B">
        <w:rPr>
          <w:i/>
          <w:color w:val="000000"/>
        </w:rPr>
        <w:t>Stk. 2.</w:t>
      </w:r>
      <w:r w:rsidRPr="00AC113C">
        <w:rPr>
          <w:color w:val="000000"/>
        </w:rPr>
        <w:t xml:space="preserve"> Borgerrådgiveren bistår Byrådet med dettes tilsyns- og kontrolfunktioner i forhold til udvalg og administrationsområder, samt varetager nærmere af Byrådet fastsatte opgaver om borgerrådgivning og borgervejledninger.</w:t>
      </w:r>
    </w:p>
    <w:p w:rsidR="0007657A" w:rsidRPr="00AC113C" w:rsidRDefault="0007657A" w:rsidP="0007657A">
      <w:pPr>
        <w:rPr>
          <w:color w:val="000000"/>
        </w:rPr>
      </w:pPr>
    </w:p>
    <w:p w:rsidR="0007657A" w:rsidRPr="00AC113C" w:rsidRDefault="0007657A" w:rsidP="0007657A">
      <w:pPr>
        <w:rPr>
          <w:color w:val="000000"/>
        </w:rPr>
      </w:pPr>
      <w:r w:rsidRPr="00A77B3B">
        <w:rPr>
          <w:i/>
          <w:color w:val="000000"/>
        </w:rPr>
        <w:lastRenderedPageBreak/>
        <w:t>Stk. 3.</w:t>
      </w:r>
      <w:r w:rsidRPr="00AC113C">
        <w:rPr>
          <w:color w:val="000000"/>
        </w:rPr>
        <w:t xml:space="preserve"> Byrådet ansætter og afskediger borgerrådgiveren samt fastsætter de nærmere regler for dennes virksomhed.</w:t>
      </w:r>
    </w:p>
    <w:p w:rsidR="0007657A" w:rsidRPr="00AC113C" w:rsidRDefault="0007657A" w:rsidP="0007657A">
      <w:pPr>
        <w:pStyle w:val="Sidefod"/>
        <w:tabs>
          <w:tab w:val="clear" w:pos="4153"/>
          <w:tab w:val="clear" w:pos="8306"/>
        </w:tabs>
        <w:rPr>
          <w:color w:val="000000"/>
        </w:rPr>
      </w:pPr>
    </w:p>
    <w:p w:rsidR="0007657A" w:rsidRPr="00AC113C" w:rsidRDefault="0007657A" w:rsidP="0007657A">
      <w:pPr>
        <w:pStyle w:val="Sidefod"/>
        <w:tabs>
          <w:tab w:val="clear" w:pos="4153"/>
          <w:tab w:val="clear" w:pos="8306"/>
        </w:tabs>
        <w:rPr>
          <w:color w:val="000000"/>
        </w:rPr>
      </w:pPr>
    </w:p>
    <w:p w:rsidR="0007657A" w:rsidRPr="005B3562" w:rsidRDefault="0007657A" w:rsidP="0007657A">
      <w:pPr>
        <w:pStyle w:val="Overskrift2"/>
        <w:rPr>
          <w:rFonts w:ascii="Arial" w:hAnsi="Arial" w:cs="Arial"/>
          <w:b/>
          <w:color w:val="auto"/>
        </w:rPr>
      </w:pPr>
      <w:bookmarkStart w:id="7" w:name="_Toc525815936"/>
      <w:r w:rsidRPr="005B3562">
        <w:rPr>
          <w:rFonts w:ascii="Arial" w:hAnsi="Arial" w:cs="Arial"/>
          <w:b/>
          <w:color w:val="auto"/>
        </w:rPr>
        <w:t>KAPITEL IV</w:t>
      </w:r>
      <w:bookmarkEnd w:id="7"/>
    </w:p>
    <w:p w:rsidR="0007657A" w:rsidRPr="00AC113C" w:rsidRDefault="0007657A" w:rsidP="0007657A">
      <w:pPr>
        <w:jc w:val="center"/>
        <w:rPr>
          <w:color w:val="000000"/>
        </w:rPr>
      </w:pPr>
    </w:p>
    <w:p w:rsidR="0007657A" w:rsidRPr="005B3562" w:rsidRDefault="0007657A" w:rsidP="006D661C">
      <w:pPr>
        <w:pStyle w:val="Overskrift3"/>
        <w:rPr>
          <w:rFonts w:ascii="Arial" w:hAnsi="Arial" w:cs="Arial"/>
          <w:b/>
          <w:bCs/>
          <w:color w:val="auto"/>
        </w:rPr>
      </w:pPr>
      <w:bookmarkStart w:id="8" w:name="_Toc525815937"/>
      <w:r w:rsidRPr="005B3562">
        <w:rPr>
          <w:rFonts w:ascii="Arial" w:hAnsi="Arial" w:cs="Arial"/>
          <w:b/>
          <w:color w:val="auto"/>
        </w:rPr>
        <w:t>Økonomiudvalget</w:t>
      </w:r>
      <w:bookmarkEnd w:id="8"/>
    </w:p>
    <w:p w:rsidR="0007657A" w:rsidRPr="00AC113C" w:rsidRDefault="0007657A" w:rsidP="0007657A">
      <w:pPr>
        <w:jc w:val="center"/>
        <w:rPr>
          <w:b/>
          <w:bCs/>
          <w:color w:val="000000"/>
        </w:rPr>
      </w:pPr>
    </w:p>
    <w:p w:rsidR="0007657A" w:rsidRPr="00AC113C" w:rsidRDefault="0007657A" w:rsidP="0007657A">
      <w:pPr>
        <w:rPr>
          <w:color w:val="000000"/>
        </w:rPr>
      </w:pPr>
      <w:r w:rsidRPr="00AC113C">
        <w:rPr>
          <w:b/>
          <w:bCs/>
          <w:color w:val="000000"/>
        </w:rPr>
        <w:t xml:space="preserve">§ 11. </w:t>
      </w:r>
      <w:r w:rsidRPr="00AC113C">
        <w:rPr>
          <w:color w:val="000000"/>
        </w:rPr>
        <w:t xml:space="preserve">Økonomiudvalget består af borgmesteren, der er formand for udvalget, samt </w:t>
      </w:r>
      <w:r w:rsidR="00A827E7">
        <w:rPr>
          <w:color w:val="000000"/>
        </w:rPr>
        <w:t>6</w:t>
      </w:r>
      <w:r w:rsidRPr="00AC113C">
        <w:rPr>
          <w:color w:val="000000"/>
        </w:rPr>
        <w:t xml:space="preserve"> af byrådets øvrige medlemmer.</w:t>
      </w:r>
    </w:p>
    <w:p w:rsidR="0007657A" w:rsidRPr="00AC113C" w:rsidRDefault="0007657A" w:rsidP="0007657A">
      <w:pPr>
        <w:rPr>
          <w:color w:val="000000"/>
        </w:rPr>
      </w:pPr>
    </w:p>
    <w:p w:rsidR="0007657A" w:rsidRPr="00AC113C" w:rsidRDefault="0007657A" w:rsidP="0007657A">
      <w:pPr>
        <w:rPr>
          <w:color w:val="000000"/>
        </w:rPr>
      </w:pPr>
      <w:r w:rsidRPr="00AC113C">
        <w:rPr>
          <w:i/>
          <w:iCs/>
          <w:color w:val="000000"/>
        </w:rPr>
        <w:t>Stk. 2.</w:t>
      </w:r>
      <w:r w:rsidRPr="00AC113C">
        <w:rPr>
          <w:color w:val="000000"/>
        </w:rPr>
        <w:t xml:space="preserve"> Udvalget varetager den umiddelbare forvaltning af de anliggender, der er underlagt det i medfør af styrelseslovens § 18, § 21 og kapitel V.</w:t>
      </w:r>
    </w:p>
    <w:p w:rsidR="0007657A" w:rsidRPr="00AC113C" w:rsidRDefault="0007657A" w:rsidP="0007657A">
      <w:pPr>
        <w:rPr>
          <w:color w:val="000000"/>
        </w:rPr>
      </w:pPr>
    </w:p>
    <w:p w:rsidR="0007657A" w:rsidRPr="00AC113C" w:rsidRDefault="0007657A" w:rsidP="0007657A">
      <w:pPr>
        <w:rPr>
          <w:color w:val="000000"/>
        </w:rPr>
      </w:pPr>
      <w:r w:rsidRPr="00AC113C">
        <w:rPr>
          <w:i/>
          <w:iCs/>
          <w:color w:val="000000"/>
        </w:rPr>
        <w:t>Stk. 3.</w:t>
      </w:r>
      <w:r w:rsidRPr="00AC113C">
        <w:rPr>
          <w:color w:val="000000"/>
        </w:rPr>
        <w:t xml:space="preserve"> Udvalget varetager den umiddelbare forvaltning af løn- og personaleforhold inden for ethvert af kommunens administrationsområder. Udvalget fastsætter regler for borgmesterens og administrationens behandling af personalesager.</w:t>
      </w:r>
    </w:p>
    <w:p w:rsidR="0007657A" w:rsidRPr="00AC113C" w:rsidRDefault="0007657A" w:rsidP="0007657A">
      <w:pPr>
        <w:rPr>
          <w:color w:val="000000"/>
        </w:rPr>
      </w:pPr>
    </w:p>
    <w:p w:rsidR="0007657A" w:rsidRPr="00AC113C" w:rsidRDefault="0007657A" w:rsidP="0007657A">
      <w:pPr>
        <w:rPr>
          <w:color w:val="000000"/>
        </w:rPr>
      </w:pPr>
      <w:r w:rsidRPr="00AC113C">
        <w:rPr>
          <w:i/>
          <w:iCs/>
          <w:color w:val="000000"/>
        </w:rPr>
        <w:t>Stk. 4.</w:t>
      </w:r>
      <w:r w:rsidRPr="00AC113C">
        <w:rPr>
          <w:color w:val="000000"/>
        </w:rPr>
        <w:t xml:space="preserve"> Udvalget varetager kommunens økonomiske planlægning og har ansvaret for kommuneplanlægningen samt for en samordnet løsning af kommunens planlægningsopgaver. Udvalget fastlægger de fælles planforudsætninger og bistår de stående udvalg med tilvejebringelse af det nødvendige grundlag for udvalgenes planlægningsopgaver. Udvalget fastsætter generelle forskrifter for planernes tilvejebringelse. Udvalget drager omsorg for udarbejdelse af økonomiske konsekvensberegninger af de udarbejdede planforslag og foretager indstilling til byrådet om planforslagene. Udvalgets erklæring indhentes om enhver sag, der vedrører kommunens planlægningsopgaver, inden sagen forelægges byrådet til beslutning.</w:t>
      </w:r>
    </w:p>
    <w:p w:rsidR="0007657A" w:rsidRPr="00AC113C" w:rsidRDefault="0007657A" w:rsidP="0007657A">
      <w:pPr>
        <w:rPr>
          <w:color w:val="000000"/>
        </w:rPr>
      </w:pPr>
    </w:p>
    <w:p w:rsidR="0007657A" w:rsidRPr="00AC113C" w:rsidRDefault="0007657A" w:rsidP="0007657A">
      <w:pPr>
        <w:rPr>
          <w:iCs/>
          <w:color w:val="000000"/>
        </w:rPr>
      </w:pPr>
      <w:r w:rsidRPr="00A77B3B">
        <w:rPr>
          <w:i/>
          <w:iCs/>
          <w:color w:val="000000"/>
        </w:rPr>
        <w:t>Stk. 5.</w:t>
      </w:r>
      <w:r w:rsidRPr="00AC113C">
        <w:rPr>
          <w:iCs/>
          <w:color w:val="000000"/>
        </w:rPr>
        <w:t xml:space="preserve"> Udvalget varetager den umiddelbare forvaltning af,</w:t>
      </w:r>
    </w:p>
    <w:p w:rsidR="0007657A" w:rsidRPr="00AC113C" w:rsidRDefault="0007657A" w:rsidP="0007657A">
      <w:pPr>
        <w:pStyle w:val="Listeafsnit"/>
        <w:numPr>
          <w:ilvl w:val="0"/>
          <w:numId w:val="7"/>
        </w:numPr>
        <w:rPr>
          <w:rFonts w:ascii="Arial" w:hAnsi="Arial" w:cs="Arial"/>
          <w:iCs/>
          <w:color w:val="000000"/>
          <w:sz w:val="20"/>
          <w:szCs w:val="20"/>
        </w:rPr>
      </w:pPr>
      <w:r w:rsidRPr="00AC113C">
        <w:rPr>
          <w:rFonts w:ascii="Arial" w:hAnsi="Arial" w:cs="Arial"/>
          <w:iCs/>
          <w:color w:val="000000"/>
          <w:sz w:val="20"/>
          <w:szCs w:val="20"/>
        </w:rPr>
        <w:t>køb og salg af jord og ejendomme</w:t>
      </w:r>
    </w:p>
    <w:p w:rsidR="0007657A" w:rsidRPr="00AC113C" w:rsidRDefault="0007657A" w:rsidP="0007657A">
      <w:pPr>
        <w:numPr>
          <w:ilvl w:val="0"/>
          <w:numId w:val="7"/>
        </w:numPr>
        <w:spacing w:line="240" w:lineRule="auto"/>
        <w:rPr>
          <w:rFonts w:cs="Arial"/>
          <w:strike/>
          <w:color w:val="000000"/>
        </w:rPr>
      </w:pPr>
      <w:r w:rsidRPr="00AC113C">
        <w:rPr>
          <w:rFonts w:cs="Arial"/>
          <w:color w:val="000000"/>
        </w:rPr>
        <w:t>erhvervsudvikling og –service</w:t>
      </w:r>
    </w:p>
    <w:p w:rsidR="0007657A" w:rsidRPr="00AC113C" w:rsidRDefault="0007657A" w:rsidP="0007657A">
      <w:pPr>
        <w:numPr>
          <w:ilvl w:val="0"/>
          <w:numId w:val="7"/>
        </w:numPr>
        <w:spacing w:line="240" w:lineRule="auto"/>
        <w:rPr>
          <w:rFonts w:cs="Arial"/>
          <w:strike/>
          <w:color w:val="000000"/>
        </w:rPr>
      </w:pPr>
      <w:r w:rsidRPr="00AC113C">
        <w:rPr>
          <w:rFonts w:cs="Arial"/>
          <w:color w:val="000000"/>
        </w:rPr>
        <w:t>turisme</w:t>
      </w:r>
    </w:p>
    <w:p w:rsidR="0007657A" w:rsidRPr="00AC113C" w:rsidRDefault="0007657A" w:rsidP="0007657A">
      <w:pPr>
        <w:pStyle w:val="Listeafsnit"/>
        <w:numPr>
          <w:ilvl w:val="0"/>
          <w:numId w:val="7"/>
        </w:numPr>
        <w:rPr>
          <w:rFonts w:ascii="Arial" w:hAnsi="Arial" w:cs="Arial"/>
          <w:iCs/>
          <w:color w:val="000000"/>
          <w:sz w:val="20"/>
          <w:szCs w:val="20"/>
        </w:rPr>
      </w:pPr>
      <w:r w:rsidRPr="00AC113C">
        <w:rPr>
          <w:rFonts w:ascii="Arial" w:hAnsi="Arial" w:cs="Arial"/>
          <w:iCs/>
          <w:color w:val="000000"/>
          <w:sz w:val="20"/>
          <w:szCs w:val="20"/>
        </w:rPr>
        <w:t>tilsyn med støttet byggeri, bortset fra sammenlægning af almene boliger</w:t>
      </w:r>
    </w:p>
    <w:p w:rsidR="0007657A" w:rsidRPr="00AC113C" w:rsidRDefault="0007657A" w:rsidP="0007657A">
      <w:pPr>
        <w:numPr>
          <w:ilvl w:val="0"/>
          <w:numId w:val="7"/>
        </w:numPr>
        <w:rPr>
          <w:rFonts w:cs="Arial"/>
          <w:color w:val="000000"/>
        </w:rPr>
      </w:pPr>
      <w:r w:rsidRPr="00AC113C">
        <w:rPr>
          <w:rFonts w:cs="Arial"/>
          <w:color w:val="000000"/>
        </w:rPr>
        <w:t xml:space="preserve">beskæftigelsesindsatsten (herunder beskæftigelsesplaner og ydelser efter lov om aktiv beskæftigelsesindsats). </w:t>
      </w:r>
    </w:p>
    <w:p w:rsidR="0007657A" w:rsidRPr="00F251CC" w:rsidRDefault="0007657A" w:rsidP="0007657A">
      <w:pPr>
        <w:numPr>
          <w:ilvl w:val="0"/>
          <w:numId w:val="7"/>
        </w:numPr>
        <w:rPr>
          <w:rFonts w:cs="Arial"/>
        </w:rPr>
      </w:pPr>
      <w:r w:rsidRPr="00F251CC">
        <w:rPr>
          <w:rFonts w:cs="Arial"/>
        </w:rPr>
        <w:t>drift og vedligeholdelse af fast ejendom i form af bygninger, tekniske installationer og arealer i forbindelse med bygninger</w:t>
      </w:r>
    </w:p>
    <w:p w:rsidR="0007657A" w:rsidRPr="00F251CC" w:rsidRDefault="0007657A" w:rsidP="0007657A">
      <w:pPr>
        <w:numPr>
          <w:ilvl w:val="0"/>
          <w:numId w:val="7"/>
        </w:numPr>
        <w:spacing w:line="240" w:lineRule="auto"/>
      </w:pPr>
      <w:r w:rsidRPr="00F251CC">
        <w:t xml:space="preserve">bygge- og anlægsarbejder for alle kommunale bygninger med tekniske installationer og arealer inden for alle udvalgsområder i samarbejde med de relevante stående udvalg </w:t>
      </w:r>
    </w:p>
    <w:p w:rsidR="0007657A" w:rsidRPr="00AC113C" w:rsidRDefault="0007657A" w:rsidP="0007657A">
      <w:pPr>
        <w:ind w:left="720"/>
        <w:rPr>
          <w:color w:val="000000"/>
        </w:rPr>
      </w:pPr>
    </w:p>
    <w:p w:rsidR="0007657A" w:rsidRPr="00AC113C" w:rsidRDefault="0007657A" w:rsidP="0007657A">
      <w:pPr>
        <w:rPr>
          <w:color w:val="000000"/>
        </w:rPr>
      </w:pPr>
      <w:r w:rsidRPr="00AC113C">
        <w:rPr>
          <w:i/>
          <w:iCs/>
          <w:color w:val="000000"/>
        </w:rPr>
        <w:t>Stk. 6.</w:t>
      </w:r>
      <w:r w:rsidRPr="00AC113C">
        <w:rPr>
          <w:color w:val="000000"/>
        </w:rPr>
        <w:t xml:space="preserve"> Udvalget udarbejder forslag og foretager indstilling til byrådet om </w:t>
      </w:r>
    </w:p>
    <w:p w:rsidR="0007657A" w:rsidRPr="00AC113C" w:rsidRDefault="0007657A" w:rsidP="0007657A">
      <w:pPr>
        <w:numPr>
          <w:ilvl w:val="0"/>
          <w:numId w:val="5"/>
        </w:numPr>
        <w:spacing w:line="240" w:lineRule="auto"/>
        <w:rPr>
          <w:color w:val="000000"/>
        </w:rPr>
      </w:pPr>
      <w:r w:rsidRPr="00AC113C">
        <w:rPr>
          <w:color w:val="000000"/>
        </w:rPr>
        <w:t>kommunens kasse- og regnskabsregulativ, jf. styrelseslovens § 42, stk. 7.</w:t>
      </w:r>
    </w:p>
    <w:p w:rsidR="0007657A" w:rsidRPr="00AC113C" w:rsidRDefault="0007657A" w:rsidP="0007657A">
      <w:pPr>
        <w:pStyle w:val="Sidefod"/>
        <w:tabs>
          <w:tab w:val="clear" w:pos="4153"/>
          <w:tab w:val="clear" w:pos="8306"/>
        </w:tabs>
        <w:rPr>
          <w:color w:val="000000"/>
        </w:rPr>
      </w:pPr>
    </w:p>
    <w:p w:rsidR="0007657A" w:rsidRPr="00AC113C" w:rsidRDefault="0007657A" w:rsidP="0007657A">
      <w:pPr>
        <w:rPr>
          <w:color w:val="000000"/>
        </w:rPr>
      </w:pPr>
      <w:r w:rsidRPr="00AC113C">
        <w:rPr>
          <w:i/>
          <w:iCs/>
          <w:color w:val="000000"/>
        </w:rPr>
        <w:t>Stk. 7.</w:t>
      </w:r>
      <w:r w:rsidRPr="00AC113C">
        <w:rPr>
          <w:color w:val="000000"/>
        </w:rPr>
        <w:t xml:space="preserve"> Udvalget varetager kommunens interesser ift. det regionale niveau, herunder relationen til vækstforum og kommunens bidrag til den regionale udviklingsplan. Økonomiudvalget har det samlende og overordnede ansvar for de økonomiske relationer til regionen, herunder udviklingsbidrag, sundhedsaftaler og –bidrag mv.</w:t>
      </w:r>
    </w:p>
    <w:p w:rsidR="0007657A" w:rsidRPr="00AC113C" w:rsidRDefault="0007657A" w:rsidP="0007657A">
      <w:pPr>
        <w:rPr>
          <w:color w:val="000000"/>
        </w:rPr>
      </w:pPr>
    </w:p>
    <w:p w:rsidR="0007657A" w:rsidRPr="00AC113C" w:rsidRDefault="0007657A" w:rsidP="0007657A">
      <w:pPr>
        <w:rPr>
          <w:color w:val="000000"/>
        </w:rPr>
      </w:pPr>
      <w:r w:rsidRPr="00AC113C">
        <w:rPr>
          <w:i/>
          <w:iCs/>
          <w:color w:val="000000"/>
        </w:rPr>
        <w:lastRenderedPageBreak/>
        <w:t>Stk. 8.</w:t>
      </w:r>
      <w:r w:rsidRPr="00AC113C">
        <w:rPr>
          <w:color w:val="000000"/>
        </w:rPr>
        <w:t xml:space="preserve"> Udvalget udarbejder forslag og foretager indstilling til byrådet om kommunens kasse- og regnskabsregulativ, jf. styrelseslovens § 42, stk. 7.</w:t>
      </w:r>
    </w:p>
    <w:p w:rsidR="0007657A" w:rsidRPr="00AC113C" w:rsidRDefault="0007657A" w:rsidP="0007657A">
      <w:pPr>
        <w:rPr>
          <w:color w:val="000000"/>
        </w:rPr>
      </w:pPr>
    </w:p>
    <w:p w:rsidR="0007657A" w:rsidRPr="00AC113C" w:rsidRDefault="0007657A" w:rsidP="0007657A">
      <w:pPr>
        <w:rPr>
          <w:color w:val="000000"/>
        </w:rPr>
      </w:pPr>
      <w:r w:rsidRPr="00AC113C">
        <w:rPr>
          <w:i/>
          <w:iCs/>
          <w:color w:val="000000"/>
        </w:rPr>
        <w:t>Stk. 9</w:t>
      </w:r>
      <w:r w:rsidRPr="00AC113C">
        <w:rPr>
          <w:color w:val="000000"/>
        </w:rPr>
        <w:t>. Udvalget forhandler i fornødent omfang med et stående udvalg inden iværksættelsen af foranstaltninger af væsentlig betydning for det pågældende udvalg.</w:t>
      </w:r>
    </w:p>
    <w:p w:rsidR="0007657A" w:rsidRDefault="0007657A" w:rsidP="0007657A">
      <w:pPr>
        <w:rPr>
          <w:b/>
          <w:bCs/>
          <w:color w:val="FF0000"/>
        </w:rPr>
      </w:pPr>
    </w:p>
    <w:p w:rsidR="0007657A" w:rsidRPr="00366D16" w:rsidRDefault="0007657A" w:rsidP="0007657A">
      <w:pPr>
        <w:rPr>
          <w:b/>
          <w:bCs/>
          <w:color w:val="FF0000"/>
        </w:rPr>
      </w:pPr>
    </w:p>
    <w:p w:rsidR="0007657A" w:rsidRPr="00AC113C" w:rsidRDefault="0007657A" w:rsidP="0007657A">
      <w:pPr>
        <w:rPr>
          <w:color w:val="000000"/>
        </w:rPr>
      </w:pPr>
      <w:r w:rsidRPr="00AC113C">
        <w:rPr>
          <w:b/>
          <w:bCs/>
          <w:color w:val="000000"/>
        </w:rPr>
        <w:t>§ 12.</w:t>
      </w:r>
      <w:r w:rsidRPr="00AC113C">
        <w:rPr>
          <w:color w:val="000000"/>
        </w:rPr>
        <w:t xml:space="preserve"> Økonomiudvalget fastsætter regler om</w:t>
      </w:r>
    </w:p>
    <w:p w:rsidR="0007657A" w:rsidRPr="00AC113C" w:rsidRDefault="0007657A" w:rsidP="0007657A">
      <w:pPr>
        <w:numPr>
          <w:ilvl w:val="0"/>
          <w:numId w:val="1"/>
        </w:numPr>
        <w:spacing w:line="240" w:lineRule="auto"/>
        <w:rPr>
          <w:color w:val="000000"/>
        </w:rPr>
      </w:pPr>
      <w:r w:rsidRPr="00AC113C">
        <w:rPr>
          <w:color w:val="000000"/>
        </w:rPr>
        <w:t>indberetninger fra den kommunale administration med henblik på udvalgets udøvelse af budget- og bevillingskontrol, jf. § 12</w:t>
      </w:r>
    </w:p>
    <w:p w:rsidR="0007657A" w:rsidRPr="00AC113C" w:rsidRDefault="0007657A" w:rsidP="0007657A">
      <w:pPr>
        <w:numPr>
          <w:ilvl w:val="0"/>
          <w:numId w:val="1"/>
        </w:numPr>
        <w:spacing w:line="240" w:lineRule="auto"/>
        <w:rPr>
          <w:color w:val="000000"/>
        </w:rPr>
      </w:pPr>
      <w:r w:rsidRPr="00AC113C">
        <w:rPr>
          <w:color w:val="000000"/>
        </w:rPr>
        <w:t>i hvilket omfang kommunens værdier skal forsikres</w:t>
      </w:r>
    </w:p>
    <w:p w:rsidR="0007657A" w:rsidRPr="00AC113C" w:rsidRDefault="0007657A" w:rsidP="0007657A">
      <w:pPr>
        <w:numPr>
          <w:ilvl w:val="0"/>
          <w:numId w:val="1"/>
        </w:numPr>
        <w:spacing w:line="240" w:lineRule="auto"/>
        <w:rPr>
          <w:color w:val="000000"/>
        </w:rPr>
      </w:pPr>
      <w:r w:rsidRPr="00AC113C">
        <w:rPr>
          <w:color w:val="000000"/>
        </w:rPr>
        <w:t>samordning af kommunens indkøbsfunktioner</w:t>
      </w:r>
    </w:p>
    <w:p w:rsidR="0007657A" w:rsidRPr="00AC113C" w:rsidRDefault="0007657A" w:rsidP="0007657A">
      <w:pPr>
        <w:rPr>
          <w:color w:val="000000"/>
        </w:rPr>
      </w:pPr>
    </w:p>
    <w:p w:rsidR="0007657A" w:rsidRPr="00AC113C" w:rsidRDefault="0007657A" w:rsidP="0007657A">
      <w:pPr>
        <w:rPr>
          <w:color w:val="000000"/>
        </w:rPr>
      </w:pPr>
    </w:p>
    <w:p w:rsidR="0007657A" w:rsidRPr="00AC113C" w:rsidRDefault="0007657A" w:rsidP="0007657A">
      <w:pPr>
        <w:rPr>
          <w:color w:val="000000"/>
        </w:rPr>
      </w:pPr>
      <w:r w:rsidRPr="00AC113C">
        <w:rPr>
          <w:b/>
          <w:bCs/>
          <w:color w:val="000000"/>
        </w:rPr>
        <w:t>§ 13.</w:t>
      </w:r>
      <w:r w:rsidRPr="00AC113C">
        <w:rPr>
          <w:color w:val="000000"/>
        </w:rPr>
        <w:t xml:space="preserve"> Økonomiudvalget fører tilsyn med</w:t>
      </w:r>
    </w:p>
    <w:p w:rsidR="0007657A" w:rsidRPr="00AC113C" w:rsidRDefault="0007657A" w:rsidP="0007657A">
      <w:pPr>
        <w:numPr>
          <w:ilvl w:val="0"/>
          <w:numId w:val="2"/>
        </w:numPr>
        <w:spacing w:line="240" w:lineRule="auto"/>
        <w:rPr>
          <w:color w:val="000000"/>
        </w:rPr>
      </w:pPr>
      <w:r w:rsidRPr="00AC113C">
        <w:rPr>
          <w:color w:val="000000"/>
        </w:rPr>
        <w:t>at forvaltningen af økonomiske midler sker i overensstemmelse med byrådets beslutninger og i øvrigt på forsvarlig måde</w:t>
      </w:r>
    </w:p>
    <w:p w:rsidR="0007657A" w:rsidRPr="00AC113C" w:rsidRDefault="0007657A" w:rsidP="0007657A">
      <w:pPr>
        <w:numPr>
          <w:ilvl w:val="0"/>
          <w:numId w:val="2"/>
        </w:numPr>
        <w:spacing w:line="240" w:lineRule="auto"/>
        <w:rPr>
          <w:color w:val="000000"/>
        </w:rPr>
      </w:pPr>
      <w:r w:rsidRPr="00AC113C">
        <w:rPr>
          <w:color w:val="000000"/>
        </w:rPr>
        <w:t>at forvaltningen af kommunens kasser og kommunens regnskabsføring er forsvarlig</w:t>
      </w:r>
    </w:p>
    <w:p w:rsidR="0007657A" w:rsidRPr="00AC113C" w:rsidRDefault="0007657A" w:rsidP="0007657A">
      <w:pPr>
        <w:numPr>
          <w:ilvl w:val="0"/>
          <w:numId w:val="2"/>
        </w:numPr>
        <w:spacing w:line="240" w:lineRule="auto"/>
        <w:rPr>
          <w:color w:val="000000"/>
        </w:rPr>
      </w:pPr>
      <w:r w:rsidRPr="00AC113C">
        <w:rPr>
          <w:color w:val="000000"/>
        </w:rPr>
        <w:t>at de meddelte bevillinger og rådighedsbeløb ikke overskrides uden byrådets samtykke</w:t>
      </w:r>
    </w:p>
    <w:p w:rsidR="0007657A" w:rsidRPr="00AC113C" w:rsidRDefault="0007657A" w:rsidP="0007657A">
      <w:pPr>
        <w:numPr>
          <w:ilvl w:val="0"/>
          <w:numId w:val="2"/>
        </w:numPr>
        <w:spacing w:line="240" w:lineRule="auto"/>
        <w:rPr>
          <w:color w:val="000000"/>
        </w:rPr>
      </w:pPr>
      <w:r w:rsidRPr="00AC113C">
        <w:rPr>
          <w:color w:val="000000"/>
        </w:rPr>
        <w:t>løn- og ansættelsesforhold for personale i selvejende institutioner, jf. styrelseslovens § 67</w:t>
      </w:r>
    </w:p>
    <w:p w:rsidR="0007657A" w:rsidRPr="00AC113C" w:rsidRDefault="0007657A" w:rsidP="0007657A">
      <w:pPr>
        <w:numPr>
          <w:ilvl w:val="0"/>
          <w:numId w:val="2"/>
        </w:numPr>
        <w:spacing w:line="240" w:lineRule="auto"/>
        <w:rPr>
          <w:color w:val="000000"/>
        </w:rPr>
      </w:pPr>
      <w:r w:rsidRPr="00AC113C">
        <w:rPr>
          <w:color w:val="000000"/>
        </w:rPr>
        <w:t>indgåelse af kontrakter om kommunens driftsvirksomhed</w:t>
      </w:r>
    </w:p>
    <w:p w:rsidR="0007657A" w:rsidRPr="00AC113C" w:rsidRDefault="0007657A" w:rsidP="0007657A">
      <w:pPr>
        <w:rPr>
          <w:color w:val="000000"/>
        </w:rPr>
      </w:pPr>
    </w:p>
    <w:p w:rsidR="0007657A" w:rsidRPr="00AC113C" w:rsidRDefault="0007657A" w:rsidP="0007657A">
      <w:pPr>
        <w:jc w:val="center"/>
        <w:rPr>
          <w:color w:val="000000"/>
        </w:rPr>
      </w:pPr>
    </w:p>
    <w:p w:rsidR="0007657A" w:rsidRPr="005B3562" w:rsidRDefault="0007657A" w:rsidP="0007657A">
      <w:pPr>
        <w:pStyle w:val="Overskrift2"/>
        <w:rPr>
          <w:rFonts w:ascii="Arial" w:hAnsi="Arial" w:cs="Arial"/>
          <w:b/>
          <w:color w:val="auto"/>
        </w:rPr>
      </w:pPr>
      <w:bookmarkStart w:id="9" w:name="_Toc525815938"/>
      <w:r w:rsidRPr="005B3562">
        <w:rPr>
          <w:rFonts w:ascii="Arial" w:hAnsi="Arial" w:cs="Arial"/>
          <w:b/>
          <w:color w:val="auto"/>
        </w:rPr>
        <w:t>KAPITEL V</w:t>
      </w:r>
      <w:bookmarkEnd w:id="9"/>
    </w:p>
    <w:p w:rsidR="0007657A" w:rsidRPr="00AC113C" w:rsidRDefault="0007657A" w:rsidP="0007657A">
      <w:pPr>
        <w:jc w:val="center"/>
        <w:rPr>
          <w:color w:val="000000"/>
        </w:rPr>
      </w:pPr>
    </w:p>
    <w:p w:rsidR="0007657A" w:rsidRPr="005B3562" w:rsidRDefault="0007657A" w:rsidP="006D661C">
      <w:pPr>
        <w:pStyle w:val="Overskrift3"/>
        <w:rPr>
          <w:rFonts w:ascii="Arial" w:hAnsi="Arial" w:cs="Arial"/>
          <w:b/>
          <w:color w:val="auto"/>
        </w:rPr>
      </w:pPr>
      <w:bookmarkStart w:id="10" w:name="_Toc525815939"/>
      <w:r w:rsidRPr="005B3562">
        <w:rPr>
          <w:rFonts w:ascii="Arial" w:hAnsi="Arial" w:cs="Arial"/>
          <w:b/>
          <w:color w:val="auto"/>
        </w:rPr>
        <w:t>De stående udvalg.</w:t>
      </w:r>
      <w:bookmarkEnd w:id="10"/>
    </w:p>
    <w:p w:rsidR="0007657A" w:rsidRPr="00AC113C" w:rsidRDefault="0007657A" w:rsidP="0007657A">
      <w:pPr>
        <w:jc w:val="center"/>
        <w:rPr>
          <w:b/>
          <w:bCs/>
          <w:color w:val="000000"/>
        </w:rPr>
      </w:pPr>
    </w:p>
    <w:p w:rsidR="0007657A" w:rsidRPr="00AC113C" w:rsidRDefault="0007657A" w:rsidP="0007657A">
      <w:pPr>
        <w:rPr>
          <w:color w:val="000000"/>
        </w:rPr>
      </w:pPr>
      <w:r w:rsidRPr="00AC113C">
        <w:rPr>
          <w:b/>
          <w:bCs/>
          <w:color w:val="000000"/>
        </w:rPr>
        <w:t xml:space="preserve">§ 14. </w:t>
      </w:r>
      <w:r w:rsidRPr="00AC113C">
        <w:rPr>
          <w:color w:val="000000"/>
        </w:rPr>
        <w:t>Plan- og Teknikudvalget består af 7 medlemmer.</w:t>
      </w:r>
    </w:p>
    <w:p w:rsidR="0007657A" w:rsidRPr="00AC113C" w:rsidRDefault="0007657A" w:rsidP="0007657A">
      <w:pPr>
        <w:rPr>
          <w:color w:val="000000"/>
        </w:rPr>
      </w:pPr>
    </w:p>
    <w:p w:rsidR="0007657A" w:rsidRPr="00366D16" w:rsidRDefault="0007657A" w:rsidP="0007657A">
      <w:pPr>
        <w:rPr>
          <w:color w:val="000000"/>
        </w:rPr>
      </w:pPr>
      <w:r w:rsidRPr="00AC113C">
        <w:rPr>
          <w:i/>
          <w:iCs/>
          <w:color w:val="000000"/>
        </w:rPr>
        <w:t xml:space="preserve">Stk. 2. </w:t>
      </w:r>
      <w:r w:rsidRPr="00AC113C">
        <w:rPr>
          <w:color w:val="000000"/>
        </w:rPr>
        <w:t>Udvalget varetager den umiddelbare forvaltning af kommunens opgaver på det tekniske</w:t>
      </w:r>
      <w:r w:rsidRPr="00366D16">
        <w:rPr>
          <w:color w:val="000000"/>
        </w:rPr>
        <w:t xml:space="preserve"> område og på arealanvendelsesområdet, herunder opgaver vedrørende </w:t>
      </w:r>
    </w:p>
    <w:p w:rsidR="0007657A" w:rsidRPr="00366D16" w:rsidRDefault="0007657A" w:rsidP="0007657A">
      <w:pPr>
        <w:numPr>
          <w:ilvl w:val="0"/>
          <w:numId w:val="3"/>
        </w:numPr>
        <w:spacing w:line="240" w:lineRule="auto"/>
        <w:rPr>
          <w:rFonts w:cs="Arial"/>
          <w:color w:val="000000"/>
        </w:rPr>
      </w:pPr>
      <w:r w:rsidRPr="00366D16">
        <w:rPr>
          <w:rFonts w:cs="Arial"/>
          <w:color w:val="000000"/>
        </w:rPr>
        <w:t>lokalplanlægning og øvrig administration af planlovgivningen, bortset fra kommuneplanlægning</w:t>
      </w:r>
    </w:p>
    <w:p w:rsidR="0007657A" w:rsidRPr="00366D16" w:rsidRDefault="0007657A" w:rsidP="0007657A">
      <w:pPr>
        <w:numPr>
          <w:ilvl w:val="0"/>
          <w:numId w:val="3"/>
        </w:numPr>
        <w:spacing w:line="240" w:lineRule="auto"/>
        <w:rPr>
          <w:rFonts w:cs="Arial"/>
          <w:color w:val="000000"/>
        </w:rPr>
      </w:pPr>
      <w:r w:rsidRPr="00366D16">
        <w:rPr>
          <w:rFonts w:cs="Arial"/>
          <w:color w:val="000000"/>
        </w:rPr>
        <w:t xml:space="preserve">det åbne land </w:t>
      </w:r>
    </w:p>
    <w:p w:rsidR="0007657A" w:rsidRPr="00366D16" w:rsidRDefault="0007657A" w:rsidP="0007657A">
      <w:pPr>
        <w:numPr>
          <w:ilvl w:val="0"/>
          <w:numId w:val="3"/>
        </w:numPr>
        <w:spacing w:line="240" w:lineRule="auto"/>
        <w:rPr>
          <w:rFonts w:cs="Arial"/>
          <w:color w:val="000000"/>
        </w:rPr>
      </w:pPr>
      <w:r w:rsidRPr="00366D16">
        <w:rPr>
          <w:rFonts w:cs="Arial"/>
          <w:color w:val="000000"/>
        </w:rPr>
        <w:t>arkitektur</w:t>
      </w:r>
    </w:p>
    <w:p w:rsidR="0007657A" w:rsidRPr="00366D16" w:rsidRDefault="0007657A" w:rsidP="0007657A">
      <w:pPr>
        <w:numPr>
          <w:ilvl w:val="0"/>
          <w:numId w:val="3"/>
        </w:numPr>
        <w:spacing w:line="240" w:lineRule="auto"/>
        <w:rPr>
          <w:rFonts w:cs="Arial"/>
          <w:color w:val="000000"/>
        </w:rPr>
      </w:pPr>
      <w:r w:rsidRPr="00366D16">
        <w:rPr>
          <w:rFonts w:cs="Arial"/>
          <w:color w:val="000000"/>
        </w:rPr>
        <w:t>byfornyelse</w:t>
      </w:r>
    </w:p>
    <w:p w:rsidR="0007657A" w:rsidRPr="00366D16" w:rsidRDefault="0007657A" w:rsidP="0007657A">
      <w:pPr>
        <w:numPr>
          <w:ilvl w:val="0"/>
          <w:numId w:val="3"/>
        </w:numPr>
        <w:spacing w:line="240" w:lineRule="auto"/>
        <w:rPr>
          <w:rFonts w:cs="Arial"/>
          <w:strike/>
          <w:color w:val="000000"/>
        </w:rPr>
      </w:pPr>
      <w:r w:rsidRPr="00366D16">
        <w:rPr>
          <w:rFonts w:cs="Arial"/>
          <w:color w:val="000000"/>
        </w:rPr>
        <w:t>bygningsmyndighed</w:t>
      </w:r>
    </w:p>
    <w:p w:rsidR="0007657A" w:rsidRPr="00F251CC" w:rsidRDefault="0007657A" w:rsidP="0007657A">
      <w:pPr>
        <w:numPr>
          <w:ilvl w:val="0"/>
          <w:numId w:val="3"/>
        </w:numPr>
        <w:spacing w:line="240" w:lineRule="auto"/>
        <w:rPr>
          <w:rFonts w:cs="Arial"/>
        </w:rPr>
      </w:pPr>
      <w:r w:rsidRPr="00F251CC">
        <w:rPr>
          <w:rFonts w:cs="Arial"/>
        </w:rPr>
        <w:t>trafik- og mobilitetsplanlægning</w:t>
      </w:r>
    </w:p>
    <w:p w:rsidR="0007657A" w:rsidRPr="00F251CC" w:rsidRDefault="0007657A" w:rsidP="0007657A">
      <w:pPr>
        <w:numPr>
          <w:ilvl w:val="0"/>
          <w:numId w:val="3"/>
        </w:numPr>
        <w:spacing w:line="240" w:lineRule="auto"/>
        <w:rPr>
          <w:rFonts w:cs="Arial"/>
        </w:rPr>
      </w:pPr>
      <w:r w:rsidRPr="00F251CC">
        <w:rPr>
          <w:rFonts w:cs="Arial"/>
        </w:rPr>
        <w:t>veje og stier</w:t>
      </w:r>
    </w:p>
    <w:p w:rsidR="0007657A" w:rsidRPr="00366D16" w:rsidRDefault="0007657A" w:rsidP="0007657A">
      <w:pPr>
        <w:numPr>
          <w:ilvl w:val="0"/>
          <w:numId w:val="3"/>
        </w:numPr>
        <w:spacing w:line="240" w:lineRule="auto"/>
        <w:rPr>
          <w:rFonts w:cs="Arial"/>
          <w:color w:val="000000"/>
        </w:rPr>
      </w:pPr>
      <w:r w:rsidRPr="00F251CC">
        <w:rPr>
          <w:rFonts w:cs="Arial"/>
        </w:rPr>
        <w:t xml:space="preserve">parker og grønne områder i byerne, </w:t>
      </w:r>
      <w:r w:rsidRPr="00366D16">
        <w:rPr>
          <w:rFonts w:cs="Arial"/>
          <w:color w:val="000000"/>
        </w:rPr>
        <w:t xml:space="preserve">offentlige legepladser og havnearealer </w:t>
      </w:r>
    </w:p>
    <w:p w:rsidR="0007657A" w:rsidRPr="00366D16" w:rsidRDefault="0007657A" w:rsidP="0007657A">
      <w:pPr>
        <w:numPr>
          <w:ilvl w:val="0"/>
          <w:numId w:val="3"/>
        </w:numPr>
        <w:spacing w:line="240" w:lineRule="auto"/>
        <w:rPr>
          <w:rFonts w:cs="Arial"/>
          <w:color w:val="000000"/>
        </w:rPr>
      </w:pPr>
      <w:r w:rsidRPr="00366D16">
        <w:rPr>
          <w:rFonts w:cs="Arial"/>
          <w:color w:val="000000"/>
        </w:rPr>
        <w:t>Boligreguleringsloven</w:t>
      </w:r>
    </w:p>
    <w:p w:rsidR="0007657A" w:rsidRPr="00CC0C8C" w:rsidRDefault="0007657A" w:rsidP="0007657A">
      <w:pPr>
        <w:numPr>
          <w:ilvl w:val="0"/>
          <w:numId w:val="3"/>
        </w:numPr>
        <w:spacing w:line="240" w:lineRule="auto"/>
      </w:pPr>
      <w:r w:rsidRPr="00CC0C8C">
        <w:t>Drift af arealer og anlæg, som ikke ved denne vedtægt eller byrådets beslutning er henlagt under noget andet udvalgs område</w:t>
      </w:r>
      <w:r>
        <w:t xml:space="preserve"> </w:t>
      </w:r>
    </w:p>
    <w:p w:rsidR="0007657A" w:rsidRPr="00AC113C" w:rsidRDefault="0007657A" w:rsidP="0007657A">
      <w:pPr>
        <w:ind w:left="720"/>
        <w:rPr>
          <w:color w:val="000000"/>
        </w:rPr>
      </w:pPr>
    </w:p>
    <w:p w:rsidR="0007657A" w:rsidRPr="00AC113C" w:rsidRDefault="0007657A" w:rsidP="0007657A">
      <w:pPr>
        <w:rPr>
          <w:b/>
          <w:bCs/>
          <w:color w:val="000000"/>
        </w:rPr>
      </w:pPr>
      <w:r w:rsidRPr="00AC113C">
        <w:rPr>
          <w:i/>
          <w:iCs/>
          <w:color w:val="000000"/>
        </w:rPr>
        <w:t>Stk. 3.</w:t>
      </w:r>
      <w:r w:rsidRPr="00AC113C">
        <w:rPr>
          <w:color w:val="000000"/>
        </w:rPr>
        <w:t xml:space="preserve"> Udvalget udarbejder forslag og foretager indstilling til byrådet om sektorplaner for de i stk. 2 omtalte og eventuelle andre tekniske områder i samarbejde med økonomiudvalget, jf. § </w:t>
      </w:r>
      <w:r w:rsidRPr="00F251CC">
        <w:t>11</w:t>
      </w:r>
    </w:p>
    <w:p w:rsidR="0007657A" w:rsidRDefault="0007657A" w:rsidP="0007657A">
      <w:pPr>
        <w:rPr>
          <w:b/>
          <w:bCs/>
          <w:color w:val="FF0000"/>
        </w:rPr>
      </w:pPr>
    </w:p>
    <w:p w:rsidR="00FB6F60" w:rsidRPr="00366D16" w:rsidRDefault="00FB6F60" w:rsidP="0007657A">
      <w:pPr>
        <w:rPr>
          <w:b/>
          <w:bCs/>
          <w:color w:val="FF0000"/>
        </w:rPr>
      </w:pPr>
    </w:p>
    <w:p w:rsidR="0007657A" w:rsidRPr="00AC113C" w:rsidRDefault="0007657A" w:rsidP="0007657A">
      <w:pPr>
        <w:rPr>
          <w:color w:val="000000"/>
        </w:rPr>
      </w:pPr>
      <w:r w:rsidRPr="00AC113C">
        <w:rPr>
          <w:b/>
          <w:bCs/>
          <w:color w:val="000000"/>
        </w:rPr>
        <w:t xml:space="preserve">§ 15. </w:t>
      </w:r>
      <w:r w:rsidRPr="00AC113C">
        <w:rPr>
          <w:color w:val="000000"/>
        </w:rPr>
        <w:t>Klima- og Miljøudvalget består af 7 medlemmer.</w:t>
      </w:r>
    </w:p>
    <w:p w:rsidR="0007657A" w:rsidRPr="00AC113C" w:rsidRDefault="0007657A" w:rsidP="0007657A">
      <w:pPr>
        <w:rPr>
          <w:color w:val="000000"/>
        </w:rPr>
      </w:pPr>
    </w:p>
    <w:p w:rsidR="0007657A" w:rsidRPr="00366D16" w:rsidRDefault="0007657A" w:rsidP="0007657A">
      <w:pPr>
        <w:rPr>
          <w:color w:val="000000"/>
        </w:rPr>
      </w:pPr>
      <w:r w:rsidRPr="00AC113C">
        <w:rPr>
          <w:i/>
          <w:iCs/>
          <w:color w:val="000000"/>
        </w:rPr>
        <w:t xml:space="preserve">Stk. 2. </w:t>
      </w:r>
      <w:r w:rsidRPr="00AC113C">
        <w:rPr>
          <w:color w:val="000000"/>
        </w:rPr>
        <w:t>U</w:t>
      </w:r>
      <w:r w:rsidRPr="00366D16">
        <w:rPr>
          <w:color w:val="000000"/>
        </w:rPr>
        <w:t xml:space="preserve">dvalget varetager den umiddelbare forvaltning af kommunens opgaver på det klima- og miljømæssige område, herunder opgaver vedrørende </w:t>
      </w:r>
    </w:p>
    <w:p w:rsidR="0007657A" w:rsidRPr="00366D16" w:rsidRDefault="0007657A" w:rsidP="0007657A">
      <w:pPr>
        <w:numPr>
          <w:ilvl w:val="0"/>
          <w:numId w:val="8"/>
        </w:numPr>
        <w:spacing w:line="240" w:lineRule="auto"/>
        <w:rPr>
          <w:rFonts w:cs="Arial"/>
          <w:color w:val="000000"/>
        </w:rPr>
      </w:pPr>
      <w:r w:rsidRPr="00366D16">
        <w:rPr>
          <w:rFonts w:cs="Arial"/>
          <w:color w:val="000000"/>
        </w:rPr>
        <w:t>Klimapolitik, herunder Klimaråd og klimafond</w:t>
      </w:r>
    </w:p>
    <w:p w:rsidR="0007657A" w:rsidRPr="00366D16" w:rsidRDefault="0007657A" w:rsidP="0007657A">
      <w:pPr>
        <w:numPr>
          <w:ilvl w:val="0"/>
          <w:numId w:val="8"/>
        </w:numPr>
        <w:spacing w:line="240" w:lineRule="auto"/>
        <w:rPr>
          <w:rFonts w:cs="Arial"/>
          <w:color w:val="000000"/>
        </w:rPr>
      </w:pPr>
      <w:r w:rsidRPr="00366D16">
        <w:rPr>
          <w:rFonts w:cs="Arial"/>
          <w:color w:val="000000"/>
        </w:rPr>
        <w:t>Miljølovgivning og miljøforhold</w:t>
      </w:r>
    </w:p>
    <w:p w:rsidR="0007657A" w:rsidRPr="00366D16" w:rsidRDefault="0007657A" w:rsidP="0007657A">
      <w:pPr>
        <w:numPr>
          <w:ilvl w:val="0"/>
          <w:numId w:val="8"/>
        </w:numPr>
        <w:spacing w:line="240" w:lineRule="auto"/>
        <w:rPr>
          <w:rFonts w:cs="Arial"/>
          <w:color w:val="000000"/>
        </w:rPr>
      </w:pPr>
      <w:r w:rsidRPr="00366D16">
        <w:rPr>
          <w:rFonts w:cs="Arial"/>
          <w:color w:val="000000"/>
        </w:rPr>
        <w:t>Vandløbsplanlægning</w:t>
      </w:r>
    </w:p>
    <w:p w:rsidR="0007657A" w:rsidRPr="00F251CC" w:rsidRDefault="0007657A" w:rsidP="0007657A">
      <w:pPr>
        <w:numPr>
          <w:ilvl w:val="0"/>
          <w:numId w:val="8"/>
        </w:numPr>
        <w:spacing w:line="240" w:lineRule="auto"/>
        <w:rPr>
          <w:rFonts w:cs="Arial"/>
        </w:rPr>
      </w:pPr>
      <w:r w:rsidRPr="00F251CC">
        <w:rPr>
          <w:rFonts w:cs="Arial"/>
        </w:rPr>
        <w:t>Naturforvaltning, herunder kommunens rekreative områder i det åbne land</w:t>
      </w:r>
    </w:p>
    <w:p w:rsidR="0007657A" w:rsidRPr="00F251CC" w:rsidRDefault="0007657A" w:rsidP="0007657A">
      <w:pPr>
        <w:numPr>
          <w:ilvl w:val="0"/>
          <w:numId w:val="8"/>
        </w:numPr>
        <w:spacing w:line="240" w:lineRule="auto"/>
        <w:rPr>
          <w:rFonts w:cs="Arial"/>
        </w:rPr>
      </w:pPr>
      <w:r w:rsidRPr="00F251CC">
        <w:rPr>
          <w:rFonts w:cs="Arial"/>
        </w:rPr>
        <w:t>Grøn Blå Strategi</w:t>
      </w:r>
    </w:p>
    <w:p w:rsidR="0007657A" w:rsidRPr="00F251CC" w:rsidRDefault="0007657A" w:rsidP="0007657A">
      <w:pPr>
        <w:numPr>
          <w:ilvl w:val="0"/>
          <w:numId w:val="8"/>
        </w:numPr>
        <w:spacing w:line="240" w:lineRule="auto"/>
        <w:rPr>
          <w:rFonts w:cs="Arial"/>
        </w:rPr>
      </w:pPr>
      <w:r w:rsidRPr="00F251CC">
        <w:rPr>
          <w:rFonts w:cs="Arial"/>
        </w:rPr>
        <w:t>Busplanlægning og -bestilling</w:t>
      </w:r>
    </w:p>
    <w:p w:rsidR="0007657A" w:rsidRPr="00366D16" w:rsidRDefault="0007657A" w:rsidP="0007657A">
      <w:pPr>
        <w:numPr>
          <w:ilvl w:val="0"/>
          <w:numId w:val="8"/>
        </w:numPr>
        <w:spacing w:line="240" w:lineRule="auto"/>
        <w:rPr>
          <w:rFonts w:cs="Arial"/>
          <w:color w:val="000000"/>
        </w:rPr>
      </w:pPr>
      <w:r w:rsidRPr="00366D16">
        <w:rPr>
          <w:rFonts w:cs="Arial"/>
          <w:color w:val="000000"/>
        </w:rPr>
        <w:t>Klimatilpasning og spildevandsplanlægning</w:t>
      </w:r>
    </w:p>
    <w:p w:rsidR="0007657A" w:rsidRPr="00366D16" w:rsidRDefault="0007657A" w:rsidP="0007657A">
      <w:pPr>
        <w:numPr>
          <w:ilvl w:val="0"/>
          <w:numId w:val="8"/>
        </w:numPr>
        <w:spacing w:line="240" w:lineRule="auto"/>
        <w:rPr>
          <w:rFonts w:cs="Arial"/>
          <w:color w:val="000000"/>
        </w:rPr>
      </w:pPr>
      <w:r w:rsidRPr="00366D16">
        <w:rPr>
          <w:rFonts w:cs="Arial"/>
          <w:color w:val="000000"/>
        </w:rPr>
        <w:t xml:space="preserve">Strategisk energiplanlægning og forsyning, herunder el, vand, varme </w:t>
      </w:r>
    </w:p>
    <w:p w:rsidR="0007657A" w:rsidRPr="00366D16" w:rsidRDefault="0007657A" w:rsidP="0007657A">
      <w:pPr>
        <w:numPr>
          <w:ilvl w:val="0"/>
          <w:numId w:val="8"/>
        </w:numPr>
        <w:spacing w:line="240" w:lineRule="auto"/>
        <w:rPr>
          <w:rFonts w:cs="Arial"/>
          <w:color w:val="000000"/>
        </w:rPr>
      </w:pPr>
      <w:r w:rsidRPr="00366D16">
        <w:rPr>
          <w:rFonts w:cs="Arial"/>
          <w:color w:val="000000"/>
        </w:rPr>
        <w:t>affald (ressourceplanlægning)</w:t>
      </w:r>
    </w:p>
    <w:p w:rsidR="0007657A" w:rsidRPr="00366D16" w:rsidRDefault="0007657A" w:rsidP="0007657A">
      <w:pPr>
        <w:numPr>
          <w:ilvl w:val="0"/>
          <w:numId w:val="8"/>
        </w:numPr>
        <w:spacing w:line="240" w:lineRule="auto"/>
        <w:rPr>
          <w:rFonts w:cs="Arial"/>
          <w:color w:val="000000"/>
        </w:rPr>
      </w:pPr>
      <w:r w:rsidRPr="00366D16">
        <w:rPr>
          <w:rFonts w:cs="Arial"/>
          <w:color w:val="000000"/>
        </w:rPr>
        <w:t>agenda 21</w:t>
      </w:r>
    </w:p>
    <w:p w:rsidR="0007657A" w:rsidRPr="00AC113C" w:rsidRDefault="0007657A" w:rsidP="0007657A">
      <w:pPr>
        <w:ind w:left="720"/>
        <w:rPr>
          <w:color w:val="000000"/>
        </w:rPr>
      </w:pPr>
    </w:p>
    <w:p w:rsidR="0007657A" w:rsidRPr="00F251CC" w:rsidRDefault="0007657A" w:rsidP="0007657A">
      <w:r w:rsidRPr="00AC113C">
        <w:rPr>
          <w:i/>
          <w:iCs/>
          <w:color w:val="000000"/>
        </w:rPr>
        <w:t>Stk. 3.</w:t>
      </w:r>
      <w:r w:rsidRPr="00AC113C">
        <w:rPr>
          <w:color w:val="000000"/>
        </w:rPr>
        <w:t xml:space="preserve"> </w:t>
      </w:r>
      <w:r w:rsidRPr="00F251CC">
        <w:t xml:space="preserve">Udvalget udarbejder forslag og foretager indstilling til byrådet om </w:t>
      </w:r>
    </w:p>
    <w:p w:rsidR="0007657A" w:rsidRPr="00F251CC" w:rsidRDefault="0007657A" w:rsidP="0007657A">
      <w:pPr>
        <w:numPr>
          <w:ilvl w:val="0"/>
          <w:numId w:val="3"/>
        </w:numPr>
        <w:spacing w:line="240" w:lineRule="auto"/>
      </w:pPr>
      <w:r w:rsidRPr="00F251CC">
        <w:t>sektorplaner for de i stk. 2 omtalte og eventuelle andre klima- og miljømæssige områder i samarbejde med økonomiudvalget, jf. § 11</w:t>
      </w:r>
    </w:p>
    <w:p w:rsidR="0007657A" w:rsidRPr="00F251CC" w:rsidRDefault="0007657A" w:rsidP="0007657A">
      <w:pPr>
        <w:numPr>
          <w:ilvl w:val="0"/>
          <w:numId w:val="9"/>
        </w:numPr>
        <w:spacing w:line="240" w:lineRule="auto"/>
      </w:pPr>
      <w:r w:rsidRPr="00F251CC">
        <w:t>takster for renovation</w:t>
      </w:r>
    </w:p>
    <w:p w:rsidR="0007657A" w:rsidRDefault="0007657A" w:rsidP="0007657A">
      <w:pPr>
        <w:rPr>
          <w:b/>
          <w:bCs/>
          <w:color w:val="FF0000"/>
        </w:rPr>
      </w:pPr>
    </w:p>
    <w:p w:rsidR="00FB6F60" w:rsidRPr="00366D16" w:rsidRDefault="00FB6F60" w:rsidP="0007657A">
      <w:pPr>
        <w:rPr>
          <w:b/>
          <w:bCs/>
          <w:color w:val="FF0000"/>
        </w:rPr>
      </w:pPr>
    </w:p>
    <w:p w:rsidR="0007657A" w:rsidRPr="00AC113C" w:rsidRDefault="0007657A" w:rsidP="0007657A">
      <w:pPr>
        <w:rPr>
          <w:color w:val="000000"/>
        </w:rPr>
      </w:pPr>
      <w:r w:rsidRPr="00AC113C">
        <w:rPr>
          <w:b/>
          <w:bCs/>
          <w:color w:val="000000"/>
        </w:rPr>
        <w:t>§ 16.</w:t>
      </w:r>
      <w:r w:rsidRPr="00AC113C">
        <w:rPr>
          <w:color w:val="000000"/>
        </w:rPr>
        <w:t xml:space="preserve"> Skole- og Børneudvalget består af 7 medlemmer </w:t>
      </w:r>
    </w:p>
    <w:p w:rsidR="0007657A" w:rsidRPr="00AC113C" w:rsidRDefault="0007657A" w:rsidP="0007657A">
      <w:pPr>
        <w:rPr>
          <w:i/>
          <w:iCs/>
          <w:color w:val="000000"/>
        </w:rPr>
      </w:pPr>
    </w:p>
    <w:p w:rsidR="0007657A" w:rsidRPr="00AC113C" w:rsidRDefault="0007657A" w:rsidP="0007657A">
      <w:pPr>
        <w:rPr>
          <w:color w:val="000000"/>
        </w:rPr>
      </w:pPr>
      <w:r w:rsidRPr="00AC113C">
        <w:rPr>
          <w:i/>
          <w:iCs/>
          <w:color w:val="000000"/>
        </w:rPr>
        <w:t>Stk. 2.</w:t>
      </w:r>
      <w:r w:rsidRPr="00AC113C">
        <w:rPr>
          <w:color w:val="000000"/>
        </w:rPr>
        <w:t xml:space="preserve"> Udvalget varetager den umiddelbare forvaltning af kommunens opgaver på skole-, børne- og familieområdet, herunder opgaver vedrørende</w:t>
      </w:r>
    </w:p>
    <w:p w:rsidR="0007657A" w:rsidRPr="00AC113C" w:rsidRDefault="0007657A" w:rsidP="0007657A">
      <w:pPr>
        <w:numPr>
          <w:ilvl w:val="0"/>
          <w:numId w:val="6"/>
        </w:numPr>
        <w:spacing w:line="240" w:lineRule="auto"/>
        <w:rPr>
          <w:color w:val="000000"/>
        </w:rPr>
      </w:pPr>
      <w:r w:rsidRPr="00AC113C">
        <w:rPr>
          <w:color w:val="000000"/>
        </w:rPr>
        <w:t>dagtilbud</w:t>
      </w:r>
    </w:p>
    <w:p w:rsidR="0007657A" w:rsidRPr="00AC113C" w:rsidRDefault="0007657A" w:rsidP="0007657A">
      <w:pPr>
        <w:numPr>
          <w:ilvl w:val="0"/>
          <w:numId w:val="6"/>
        </w:numPr>
        <w:spacing w:line="240" w:lineRule="auto"/>
        <w:rPr>
          <w:color w:val="000000"/>
        </w:rPr>
      </w:pPr>
      <w:r w:rsidRPr="00AC113C">
        <w:rPr>
          <w:color w:val="000000"/>
        </w:rPr>
        <w:t>skole, SFO og fritidshjem</w:t>
      </w:r>
    </w:p>
    <w:p w:rsidR="0007657A" w:rsidRPr="00AC113C" w:rsidRDefault="0007657A" w:rsidP="0007657A">
      <w:pPr>
        <w:numPr>
          <w:ilvl w:val="0"/>
          <w:numId w:val="6"/>
        </w:numPr>
        <w:spacing w:line="240" w:lineRule="auto"/>
        <w:rPr>
          <w:color w:val="000000"/>
        </w:rPr>
      </w:pPr>
      <w:r w:rsidRPr="00AC113C">
        <w:rPr>
          <w:color w:val="000000"/>
        </w:rPr>
        <w:t>ungdomsskole</w:t>
      </w:r>
    </w:p>
    <w:p w:rsidR="0007657A" w:rsidRPr="00AC113C" w:rsidRDefault="0007657A" w:rsidP="0007657A">
      <w:pPr>
        <w:numPr>
          <w:ilvl w:val="0"/>
          <w:numId w:val="6"/>
        </w:numPr>
        <w:spacing w:line="240" w:lineRule="auto"/>
        <w:rPr>
          <w:color w:val="000000"/>
        </w:rPr>
      </w:pPr>
      <w:r w:rsidRPr="00AC113C">
        <w:rPr>
          <w:color w:val="000000"/>
        </w:rPr>
        <w:t>fritidsklubber</w:t>
      </w:r>
    </w:p>
    <w:p w:rsidR="0007657A" w:rsidRPr="00AC113C" w:rsidRDefault="0007657A" w:rsidP="0007657A">
      <w:pPr>
        <w:numPr>
          <w:ilvl w:val="0"/>
          <w:numId w:val="6"/>
        </w:numPr>
        <w:spacing w:line="240" w:lineRule="auto"/>
        <w:rPr>
          <w:color w:val="000000"/>
        </w:rPr>
      </w:pPr>
      <w:r w:rsidRPr="00AC113C">
        <w:rPr>
          <w:color w:val="000000"/>
        </w:rPr>
        <w:t xml:space="preserve">specialundervisning </w:t>
      </w:r>
      <w:r w:rsidRPr="00AC113C">
        <w:rPr>
          <w:color w:val="000000"/>
          <w:u w:val="single"/>
        </w:rPr>
        <w:t xml:space="preserve"> </w:t>
      </w:r>
    </w:p>
    <w:p w:rsidR="0007657A" w:rsidRPr="00AC113C" w:rsidRDefault="0007657A" w:rsidP="0007657A">
      <w:pPr>
        <w:numPr>
          <w:ilvl w:val="0"/>
          <w:numId w:val="6"/>
        </w:numPr>
        <w:spacing w:line="240" w:lineRule="auto"/>
        <w:rPr>
          <w:color w:val="000000"/>
        </w:rPr>
      </w:pPr>
      <w:r w:rsidRPr="00AC113C">
        <w:rPr>
          <w:color w:val="000000"/>
        </w:rPr>
        <w:t>PPR</w:t>
      </w:r>
    </w:p>
    <w:p w:rsidR="0007657A" w:rsidRPr="00AC113C" w:rsidRDefault="0007657A" w:rsidP="0007657A">
      <w:pPr>
        <w:numPr>
          <w:ilvl w:val="0"/>
          <w:numId w:val="6"/>
        </w:numPr>
        <w:rPr>
          <w:color w:val="000000"/>
        </w:rPr>
      </w:pPr>
      <w:r w:rsidRPr="00AC113C">
        <w:rPr>
          <w:color w:val="000000"/>
        </w:rPr>
        <w:t>udsatte børn og unge (anbringelser, behandlingstilbud, døgntilbud mv. til 0-18-årige)</w:t>
      </w:r>
    </w:p>
    <w:p w:rsidR="0007657A" w:rsidRDefault="0007657A" w:rsidP="0007657A">
      <w:pPr>
        <w:numPr>
          <w:ilvl w:val="0"/>
          <w:numId w:val="6"/>
        </w:numPr>
        <w:rPr>
          <w:color w:val="000000"/>
        </w:rPr>
      </w:pPr>
      <w:r w:rsidRPr="00AC113C">
        <w:rPr>
          <w:color w:val="000000"/>
        </w:rPr>
        <w:t>det specialiserede børneområde, herunder handicappede</w:t>
      </w:r>
    </w:p>
    <w:p w:rsidR="0007657A" w:rsidRPr="00AC113C" w:rsidRDefault="0007657A" w:rsidP="0007657A">
      <w:pPr>
        <w:ind w:left="720"/>
        <w:rPr>
          <w:color w:val="000000"/>
        </w:rPr>
      </w:pPr>
    </w:p>
    <w:p w:rsidR="0007657A" w:rsidRPr="00AC113C" w:rsidRDefault="0007657A" w:rsidP="0007657A">
      <w:pPr>
        <w:rPr>
          <w:color w:val="000000"/>
        </w:rPr>
      </w:pPr>
      <w:r w:rsidRPr="00AC113C">
        <w:rPr>
          <w:i/>
          <w:iCs/>
          <w:color w:val="000000"/>
        </w:rPr>
        <w:t>Stk. 3.</w:t>
      </w:r>
      <w:r w:rsidRPr="00AC113C">
        <w:rPr>
          <w:color w:val="000000"/>
        </w:rPr>
        <w:t xml:space="preserve"> Udvalget udarbejder forslag og foretager indstilling til byrådet om </w:t>
      </w:r>
    </w:p>
    <w:p w:rsidR="0007657A" w:rsidRPr="006D1ED4" w:rsidRDefault="0007657A" w:rsidP="00FB6F60">
      <w:pPr>
        <w:numPr>
          <w:ilvl w:val="0"/>
          <w:numId w:val="6"/>
        </w:numPr>
        <w:rPr>
          <w:color w:val="000000"/>
        </w:rPr>
      </w:pPr>
      <w:r w:rsidRPr="006D1ED4">
        <w:rPr>
          <w:color w:val="000000"/>
        </w:rPr>
        <w:t>skoleudbygningsplaner, og andre sektorplaner inden for skole- og børneområdet i samarbejde med økonomiudvalget, jf. §</w:t>
      </w:r>
      <w:r w:rsidRPr="00FB6F60">
        <w:rPr>
          <w:color w:val="000000"/>
        </w:rPr>
        <w:t xml:space="preserve"> 11</w:t>
      </w:r>
    </w:p>
    <w:p w:rsidR="0007657A" w:rsidRDefault="0007657A" w:rsidP="0007657A">
      <w:pPr>
        <w:rPr>
          <w:color w:val="000000"/>
        </w:rPr>
      </w:pPr>
    </w:p>
    <w:p w:rsidR="00FB6F60" w:rsidRPr="00AC113C" w:rsidRDefault="00FB6F60" w:rsidP="0007657A">
      <w:pPr>
        <w:rPr>
          <w:color w:val="000000"/>
        </w:rPr>
      </w:pPr>
    </w:p>
    <w:p w:rsidR="0007657A" w:rsidRPr="00AC113C" w:rsidRDefault="0007657A" w:rsidP="0007657A">
      <w:pPr>
        <w:rPr>
          <w:color w:val="000000"/>
        </w:rPr>
      </w:pPr>
      <w:r w:rsidRPr="00AC113C">
        <w:rPr>
          <w:b/>
          <w:color w:val="000000"/>
        </w:rPr>
        <w:t>§17</w:t>
      </w:r>
      <w:r w:rsidRPr="00AC113C">
        <w:rPr>
          <w:color w:val="000000"/>
        </w:rPr>
        <w:t xml:space="preserve"> Sundheds- og Omsorgsvalget består af 7 medlemmer </w:t>
      </w:r>
    </w:p>
    <w:p w:rsidR="0007657A" w:rsidRPr="00AC113C" w:rsidRDefault="0007657A" w:rsidP="0007657A">
      <w:pPr>
        <w:rPr>
          <w:color w:val="000000"/>
        </w:rPr>
      </w:pPr>
    </w:p>
    <w:p w:rsidR="0007657A" w:rsidRPr="00AC113C" w:rsidRDefault="0007657A" w:rsidP="0007657A">
      <w:pPr>
        <w:rPr>
          <w:color w:val="000000"/>
        </w:rPr>
      </w:pPr>
      <w:r w:rsidRPr="00AC113C">
        <w:rPr>
          <w:i/>
          <w:iCs/>
          <w:color w:val="000000"/>
        </w:rPr>
        <w:t>Stk. 2.</w:t>
      </w:r>
      <w:r w:rsidRPr="00AC113C">
        <w:rPr>
          <w:color w:val="000000"/>
        </w:rPr>
        <w:t xml:space="preserve"> Udvalget varetager den umiddelbare forvaltning af opgaver på kommunens sundhedsområde, ældre- og omsorgsområde, herunder opgaver vedrørende</w:t>
      </w:r>
    </w:p>
    <w:p w:rsidR="0007657A" w:rsidRPr="00AC113C" w:rsidRDefault="0007657A" w:rsidP="0007657A">
      <w:pPr>
        <w:numPr>
          <w:ilvl w:val="0"/>
          <w:numId w:val="6"/>
        </w:numPr>
        <w:spacing w:line="240" w:lineRule="auto"/>
        <w:rPr>
          <w:color w:val="000000"/>
        </w:rPr>
      </w:pPr>
      <w:r w:rsidRPr="00AC113C">
        <w:rPr>
          <w:color w:val="000000"/>
        </w:rPr>
        <w:t>den overordnede sundhedsindsats, herunder sundhedsaftaler</w:t>
      </w:r>
    </w:p>
    <w:p w:rsidR="0007657A" w:rsidRPr="00AC113C" w:rsidRDefault="0007657A" w:rsidP="0007657A">
      <w:pPr>
        <w:numPr>
          <w:ilvl w:val="0"/>
          <w:numId w:val="6"/>
        </w:numPr>
        <w:spacing w:line="240" w:lineRule="auto"/>
        <w:rPr>
          <w:color w:val="000000"/>
        </w:rPr>
      </w:pPr>
      <w:r w:rsidRPr="00AC113C">
        <w:rPr>
          <w:color w:val="000000"/>
        </w:rPr>
        <w:t>overordnet sundhedspolitik og –strategi</w:t>
      </w:r>
    </w:p>
    <w:p w:rsidR="0007657A" w:rsidRPr="00AC113C" w:rsidRDefault="0007657A" w:rsidP="0007657A">
      <w:pPr>
        <w:numPr>
          <w:ilvl w:val="0"/>
          <w:numId w:val="6"/>
        </w:numPr>
        <w:spacing w:line="240" w:lineRule="auto"/>
        <w:rPr>
          <w:color w:val="000000"/>
        </w:rPr>
      </w:pPr>
      <w:r w:rsidRPr="00AC113C">
        <w:rPr>
          <w:color w:val="000000"/>
        </w:rPr>
        <w:t>sundhedsøkonomi</w:t>
      </w:r>
    </w:p>
    <w:p w:rsidR="0007657A" w:rsidRPr="00AC113C" w:rsidRDefault="0007657A" w:rsidP="0007657A">
      <w:pPr>
        <w:numPr>
          <w:ilvl w:val="0"/>
          <w:numId w:val="6"/>
        </w:numPr>
        <w:spacing w:line="240" w:lineRule="auto"/>
        <w:rPr>
          <w:color w:val="000000"/>
        </w:rPr>
      </w:pPr>
      <w:r w:rsidRPr="00AC113C">
        <w:rPr>
          <w:color w:val="000000"/>
        </w:rPr>
        <w:t>sundhedspleje</w:t>
      </w:r>
    </w:p>
    <w:p w:rsidR="0007657A" w:rsidRPr="00AC113C" w:rsidRDefault="0007657A" w:rsidP="0007657A">
      <w:pPr>
        <w:numPr>
          <w:ilvl w:val="0"/>
          <w:numId w:val="6"/>
        </w:numPr>
        <w:spacing w:line="240" w:lineRule="auto"/>
        <w:rPr>
          <w:color w:val="000000"/>
        </w:rPr>
      </w:pPr>
      <w:r w:rsidRPr="00AC113C">
        <w:rPr>
          <w:color w:val="000000"/>
        </w:rPr>
        <w:t xml:space="preserve">forebyggelse og sundhedsfremme, herunder eventuelle sundhedscentre </w:t>
      </w:r>
    </w:p>
    <w:p w:rsidR="0007657A" w:rsidRPr="00AC113C" w:rsidRDefault="0007657A" w:rsidP="0007657A">
      <w:pPr>
        <w:numPr>
          <w:ilvl w:val="0"/>
          <w:numId w:val="6"/>
        </w:numPr>
        <w:spacing w:line="240" w:lineRule="auto"/>
        <w:rPr>
          <w:color w:val="000000"/>
        </w:rPr>
      </w:pPr>
      <w:r w:rsidRPr="00AC113C">
        <w:rPr>
          <w:color w:val="000000"/>
        </w:rPr>
        <w:t>tandpleje</w:t>
      </w:r>
    </w:p>
    <w:p w:rsidR="0007657A" w:rsidRPr="00AC113C" w:rsidRDefault="0007657A" w:rsidP="0007657A">
      <w:pPr>
        <w:numPr>
          <w:ilvl w:val="0"/>
          <w:numId w:val="6"/>
        </w:numPr>
        <w:spacing w:line="240" w:lineRule="auto"/>
        <w:rPr>
          <w:color w:val="000000"/>
        </w:rPr>
      </w:pPr>
      <w:r w:rsidRPr="00AC113C">
        <w:rPr>
          <w:color w:val="000000"/>
        </w:rPr>
        <w:t>frivilligmidler i henhold til serviceloven</w:t>
      </w:r>
    </w:p>
    <w:p w:rsidR="0007657A" w:rsidRPr="00AC113C" w:rsidRDefault="0007657A" w:rsidP="0007657A">
      <w:pPr>
        <w:numPr>
          <w:ilvl w:val="0"/>
          <w:numId w:val="6"/>
        </w:numPr>
        <w:spacing w:line="240" w:lineRule="auto"/>
        <w:rPr>
          <w:color w:val="000000"/>
        </w:rPr>
      </w:pPr>
      <w:r w:rsidRPr="00AC113C">
        <w:rPr>
          <w:color w:val="000000"/>
        </w:rPr>
        <w:lastRenderedPageBreak/>
        <w:t>ældreområdet, herunder plejecentre, madservice, hjemmepleje mv.</w:t>
      </w:r>
    </w:p>
    <w:p w:rsidR="0007657A" w:rsidRPr="00AC113C" w:rsidRDefault="0007657A" w:rsidP="0007657A">
      <w:pPr>
        <w:numPr>
          <w:ilvl w:val="0"/>
          <w:numId w:val="6"/>
        </w:numPr>
        <w:spacing w:line="240" w:lineRule="auto"/>
        <w:rPr>
          <w:i/>
          <w:iCs/>
          <w:strike/>
          <w:color w:val="000000"/>
        </w:rPr>
      </w:pPr>
      <w:r w:rsidRPr="00AC113C">
        <w:rPr>
          <w:color w:val="000000"/>
        </w:rPr>
        <w:t>genoptræning</w:t>
      </w:r>
    </w:p>
    <w:p w:rsidR="0007657A" w:rsidRPr="00366D16" w:rsidRDefault="0007657A" w:rsidP="0007657A">
      <w:pPr>
        <w:numPr>
          <w:ilvl w:val="0"/>
          <w:numId w:val="6"/>
        </w:numPr>
        <w:spacing w:line="240" w:lineRule="auto"/>
        <w:rPr>
          <w:i/>
          <w:iCs/>
          <w:strike/>
          <w:color w:val="000000"/>
        </w:rPr>
      </w:pPr>
      <w:r w:rsidRPr="00AC113C">
        <w:rPr>
          <w:color w:val="000000"/>
        </w:rPr>
        <w:t>hjælpemidler</w:t>
      </w:r>
    </w:p>
    <w:p w:rsidR="0007657A" w:rsidRPr="00AC113C" w:rsidRDefault="0007657A" w:rsidP="0007657A">
      <w:pPr>
        <w:ind w:left="360"/>
        <w:rPr>
          <w:color w:val="000000"/>
        </w:rPr>
      </w:pPr>
    </w:p>
    <w:p w:rsidR="0007657A" w:rsidRPr="00AC113C" w:rsidRDefault="0007657A" w:rsidP="0007657A">
      <w:pPr>
        <w:rPr>
          <w:color w:val="000000"/>
        </w:rPr>
      </w:pPr>
      <w:r w:rsidRPr="00AC113C">
        <w:rPr>
          <w:i/>
          <w:iCs/>
          <w:color w:val="000000"/>
        </w:rPr>
        <w:t>Stk. 3.</w:t>
      </w:r>
      <w:r w:rsidRPr="00AC113C">
        <w:rPr>
          <w:color w:val="000000"/>
        </w:rPr>
        <w:t xml:space="preserve"> Udvalget udarbejder forslag og foretager indstilling til byrådet om </w:t>
      </w:r>
    </w:p>
    <w:p w:rsidR="0007657A" w:rsidRPr="00AC113C" w:rsidRDefault="0007657A" w:rsidP="0007657A">
      <w:pPr>
        <w:numPr>
          <w:ilvl w:val="0"/>
          <w:numId w:val="5"/>
        </w:numPr>
        <w:spacing w:line="240" w:lineRule="auto"/>
        <w:rPr>
          <w:color w:val="000000"/>
        </w:rPr>
      </w:pPr>
      <w:r w:rsidRPr="00AC113C">
        <w:rPr>
          <w:color w:val="000000"/>
        </w:rPr>
        <w:t>udbygningsplaner og andre sektorplaner inden for udvalgets område i samarbej</w:t>
      </w:r>
      <w:r>
        <w:rPr>
          <w:color w:val="000000"/>
        </w:rPr>
        <w:t xml:space="preserve">de med økonomiudvalget, jf. § </w:t>
      </w:r>
      <w:r w:rsidRPr="006D1ED4">
        <w:t>11</w:t>
      </w:r>
    </w:p>
    <w:p w:rsidR="0007657A" w:rsidRDefault="0007657A" w:rsidP="0007657A">
      <w:pPr>
        <w:ind w:left="360"/>
        <w:rPr>
          <w:color w:val="000000"/>
        </w:rPr>
      </w:pPr>
    </w:p>
    <w:p w:rsidR="00FB6F60" w:rsidRPr="00AC113C" w:rsidRDefault="00FB6F60" w:rsidP="0007657A">
      <w:pPr>
        <w:ind w:left="360"/>
        <w:rPr>
          <w:color w:val="000000"/>
        </w:rPr>
      </w:pPr>
    </w:p>
    <w:p w:rsidR="00FB6F60" w:rsidRDefault="00FB6F60">
      <w:pPr>
        <w:spacing w:after="160" w:line="259" w:lineRule="auto"/>
        <w:rPr>
          <w:b/>
          <w:color w:val="000000"/>
        </w:rPr>
      </w:pPr>
      <w:r>
        <w:rPr>
          <w:b/>
          <w:color w:val="000000"/>
        </w:rPr>
        <w:br w:type="page"/>
      </w:r>
    </w:p>
    <w:p w:rsidR="0007657A" w:rsidRPr="00AC113C" w:rsidRDefault="0007657A" w:rsidP="0007657A">
      <w:pPr>
        <w:rPr>
          <w:color w:val="000000"/>
        </w:rPr>
      </w:pPr>
      <w:r w:rsidRPr="00AC113C">
        <w:rPr>
          <w:b/>
          <w:color w:val="000000"/>
        </w:rPr>
        <w:t>§ 18.</w:t>
      </w:r>
      <w:r w:rsidRPr="00AC113C">
        <w:rPr>
          <w:color w:val="000000"/>
        </w:rPr>
        <w:t xml:space="preserve"> Kultur- og Idrætsudvalget består af 7 medlemmer </w:t>
      </w:r>
    </w:p>
    <w:p w:rsidR="0007657A" w:rsidRPr="00AC113C" w:rsidRDefault="0007657A" w:rsidP="0007657A">
      <w:pPr>
        <w:rPr>
          <w:color w:val="000000"/>
        </w:rPr>
      </w:pPr>
    </w:p>
    <w:p w:rsidR="0007657A" w:rsidRPr="00AC113C" w:rsidRDefault="0007657A" w:rsidP="0007657A">
      <w:pPr>
        <w:rPr>
          <w:color w:val="000000"/>
        </w:rPr>
      </w:pPr>
      <w:r w:rsidRPr="00AC113C">
        <w:rPr>
          <w:i/>
          <w:iCs/>
          <w:color w:val="000000"/>
        </w:rPr>
        <w:t>Stk. 2.</w:t>
      </w:r>
      <w:r w:rsidRPr="00AC113C">
        <w:rPr>
          <w:color w:val="000000"/>
        </w:rPr>
        <w:t xml:space="preserve"> Udvalget varetager den umiddelbare forvaltning af kommunens opgaver på kultur- og idrætsområdet samt borgerservice, herunder opgaver vedrørende</w:t>
      </w:r>
    </w:p>
    <w:p w:rsidR="0007657A" w:rsidRPr="00AC113C" w:rsidRDefault="0007657A" w:rsidP="0007657A">
      <w:pPr>
        <w:numPr>
          <w:ilvl w:val="0"/>
          <w:numId w:val="5"/>
        </w:numPr>
        <w:spacing w:line="240" w:lineRule="auto"/>
        <w:rPr>
          <w:color w:val="000000"/>
        </w:rPr>
      </w:pPr>
      <w:r w:rsidRPr="00AC113C">
        <w:rPr>
          <w:color w:val="000000"/>
        </w:rPr>
        <w:t>borgerservice</w:t>
      </w:r>
    </w:p>
    <w:p w:rsidR="0007657A" w:rsidRPr="00AC113C" w:rsidRDefault="0007657A" w:rsidP="0007657A">
      <w:pPr>
        <w:numPr>
          <w:ilvl w:val="0"/>
          <w:numId w:val="5"/>
        </w:numPr>
        <w:spacing w:line="240" w:lineRule="auto"/>
        <w:rPr>
          <w:color w:val="000000"/>
        </w:rPr>
      </w:pPr>
      <w:r w:rsidRPr="00AC113C">
        <w:rPr>
          <w:color w:val="000000"/>
        </w:rPr>
        <w:t xml:space="preserve">frivilligområdet, bortset fra frivilligmidler efter serviceloven </w:t>
      </w:r>
    </w:p>
    <w:p w:rsidR="0007657A" w:rsidRPr="00AC113C" w:rsidRDefault="0007657A" w:rsidP="0007657A">
      <w:pPr>
        <w:numPr>
          <w:ilvl w:val="0"/>
          <w:numId w:val="5"/>
        </w:numPr>
        <w:spacing w:line="240" w:lineRule="auto"/>
        <w:rPr>
          <w:color w:val="000000"/>
        </w:rPr>
      </w:pPr>
      <w:r w:rsidRPr="00AC113C">
        <w:rPr>
          <w:color w:val="000000"/>
        </w:rPr>
        <w:t xml:space="preserve">kultur </w:t>
      </w:r>
    </w:p>
    <w:p w:rsidR="0007657A" w:rsidRPr="00AC113C" w:rsidRDefault="0007657A" w:rsidP="0007657A">
      <w:pPr>
        <w:numPr>
          <w:ilvl w:val="0"/>
          <w:numId w:val="5"/>
        </w:numPr>
        <w:spacing w:line="240" w:lineRule="auto"/>
        <w:rPr>
          <w:color w:val="000000"/>
        </w:rPr>
      </w:pPr>
      <w:r w:rsidRPr="00AC113C">
        <w:rPr>
          <w:color w:val="000000"/>
        </w:rPr>
        <w:t>idræt</w:t>
      </w:r>
    </w:p>
    <w:p w:rsidR="0007657A" w:rsidRPr="00AC113C" w:rsidRDefault="0007657A" w:rsidP="0007657A">
      <w:pPr>
        <w:numPr>
          <w:ilvl w:val="0"/>
          <w:numId w:val="5"/>
        </w:numPr>
        <w:spacing w:line="240" w:lineRule="auto"/>
        <w:rPr>
          <w:color w:val="000000"/>
        </w:rPr>
      </w:pPr>
      <w:r w:rsidRPr="00AC113C">
        <w:rPr>
          <w:color w:val="000000"/>
        </w:rPr>
        <w:t>folkeoplysning</w:t>
      </w:r>
    </w:p>
    <w:p w:rsidR="0007657A" w:rsidRPr="00AC113C" w:rsidRDefault="0007657A" w:rsidP="0007657A">
      <w:pPr>
        <w:numPr>
          <w:ilvl w:val="0"/>
          <w:numId w:val="5"/>
        </w:numPr>
        <w:spacing w:line="240" w:lineRule="auto"/>
        <w:rPr>
          <w:color w:val="000000"/>
        </w:rPr>
      </w:pPr>
      <w:r w:rsidRPr="00AC113C">
        <w:rPr>
          <w:color w:val="000000"/>
        </w:rPr>
        <w:t>biblioteker</w:t>
      </w:r>
    </w:p>
    <w:p w:rsidR="0007657A" w:rsidRPr="00AC113C" w:rsidRDefault="0007657A" w:rsidP="0007657A">
      <w:pPr>
        <w:numPr>
          <w:ilvl w:val="0"/>
          <w:numId w:val="5"/>
        </w:numPr>
        <w:spacing w:line="240" w:lineRule="auto"/>
        <w:rPr>
          <w:color w:val="000000"/>
        </w:rPr>
      </w:pPr>
      <w:r w:rsidRPr="00AC113C">
        <w:rPr>
          <w:color w:val="000000"/>
        </w:rPr>
        <w:t>idræts- og kulturfaciliteter, herunder drift og vedligeholdelse</w:t>
      </w:r>
    </w:p>
    <w:p w:rsidR="0007657A" w:rsidRPr="00AC113C" w:rsidRDefault="0007657A" w:rsidP="0007657A">
      <w:pPr>
        <w:numPr>
          <w:ilvl w:val="0"/>
          <w:numId w:val="5"/>
        </w:numPr>
        <w:spacing w:line="240" w:lineRule="auto"/>
        <w:rPr>
          <w:color w:val="000000"/>
        </w:rPr>
      </w:pPr>
      <w:r w:rsidRPr="00AC113C">
        <w:rPr>
          <w:color w:val="000000"/>
        </w:rPr>
        <w:t>museer</w:t>
      </w:r>
    </w:p>
    <w:p w:rsidR="0007657A" w:rsidRPr="00AC113C" w:rsidRDefault="0007657A" w:rsidP="0007657A">
      <w:pPr>
        <w:numPr>
          <w:ilvl w:val="0"/>
          <w:numId w:val="5"/>
        </w:numPr>
        <w:spacing w:line="240" w:lineRule="auto"/>
        <w:rPr>
          <w:strike/>
          <w:color w:val="000000"/>
        </w:rPr>
      </w:pPr>
      <w:r w:rsidRPr="00AC113C">
        <w:rPr>
          <w:color w:val="000000"/>
        </w:rPr>
        <w:t>de musiske og kreative skoler</w:t>
      </w:r>
    </w:p>
    <w:p w:rsidR="0007657A" w:rsidRPr="00AC113C" w:rsidRDefault="0007657A" w:rsidP="0007657A">
      <w:pPr>
        <w:numPr>
          <w:ilvl w:val="0"/>
          <w:numId w:val="5"/>
        </w:numPr>
        <w:spacing w:line="240" w:lineRule="auto"/>
        <w:rPr>
          <w:i/>
          <w:iCs/>
          <w:strike/>
          <w:color w:val="000000"/>
        </w:rPr>
      </w:pPr>
      <w:r w:rsidRPr="00AC113C">
        <w:rPr>
          <w:color w:val="000000"/>
        </w:rPr>
        <w:t>musikfaciliteter, herunder rytmiske spillesteder</w:t>
      </w:r>
    </w:p>
    <w:p w:rsidR="0007657A" w:rsidRPr="00AC113C" w:rsidRDefault="0007657A" w:rsidP="0007657A">
      <w:pPr>
        <w:numPr>
          <w:ilvl w:val="0"/>
          <w:numId w:val="5"/>
        </w:numPr>
        <w:spacing w:line="240" w:lineRule="auto"/>
        <w:rPr>
          <w:color w:val="000000"/>
        </w:rPr>
      </w:pPr>
      <w:r w:rsidRPr="00AC113C">
        <w:rPr>
          <w:color w:val="000000"/>
        </w:rPr>
        <w:t>fritidsaktiviteter for børn og unge</w:t>
      </w:r>
    </w:p>
    <w:p w:rsidR="0007657A" w:rsidRDefault="0007657A" w:rsidP="0007657A">
      <w:pPr>
        <w:numPr>
          <w:ilvl w:val="0"/>
          <w:numId w:val="5"/>
        </w:numPr>
        <w:spacing w:line="240" w:lineRule="auto"/>
        <w:rPr>
          <w:color w:val="000000"/>
        </w:rPr>
      </w:pPr>
      <w:r w:rsidRPr="00AC113C">
        <w:rPr>
          <w:color w:val="000000"/>
        </w:rPr>
        <w:t>egnsteater</w:t>
      </w:r>
    </w:p>
    <w:p w:rsidR="0007657A" w:rsidRPr="00AC113C" w:rsidRDefault="0007657A" w:rsidP="0007657A">
      <w:pPr>
        <w:spacing w:line="240" w:lineRule="auto"/>
        <w:ind w:left="720"/>
        <w:rPr>
          <w:color w:val="000000"/>
        </w:rPr>
      </w:pPr>
    </w:p>
    <w:p w:rsidR="0007657A" w:rsidRPr="00AC113C" w:rsidRDefault="0007657A" w:rsidP="0007657A">
      <w:pPr>
        <w:rPr>
          <w:color w:val="000000"/>
        </w:rPr>
      </w:pPr>
      <w:r w:rsidRPr="00AC113C">
        <w:rPr>
          <w:i/>
          <w:iCs/>
          <w:color w:val="000000"/>
        </w:rPr>
        <w:t>Stk. 3.</w:t>
      </w:r>
      <w:r w:rsidRPr="00AC113C">
        <w:rPr>
          <w:iCs/>
          <w:color w:val="000000"/>
        </w:rPr>
        <w:t xml:space="preserve"> Udvalget fører tilsyn med at</w:t>
      </w:r>
      <w:r w:rsidRPr="00AC113C">
        <w:rPr>
          <w:color w:val="000000"/>
        </w:rPr>
        <w:t xml:space="preserve"> kommunens arkivalier opbevares på betryggende måde, jf. arkivlovens § 8.</w:t>
      </w:r>
    </w:p>
    <w:p w:rsidR="0007657A" w:rsidRPr="00AC113C" w:rsidRDefault="0007657A" w:rsidP="0007657A">
      <w:pPr>
        <w:rPr>
          <w:color w:val="000000"/>
        </w:rPr>
      </w:pPr>
    </w:p>
    <w:p w:rsidR="0007657A" w:rsidRPr="00AC113C" w:rsidRDefault="0007657A" w:rsidP="0007657A">
      <w:pPr>
        <w:rPr>
          <w:color w:val="000000"/>
        </w:rPr>
      </w:pPr>
      <w:r w:rsidRPr="00AC113C">
        <w:rPr>
          <w:i/>
          <w:color w:val="000000"/>
        </w:rPr>
        <w:t>Stk. 4.</w:t>
      </w:r>
      <w:r w:rsidRPr="00AC113C">
        <w:rPr>
          <w:color w:val="000000"/>
        </w:rPr>
        <w:t xml:space="preserve"> Udvalget udarbejder forslag og foretager indstilling til byrådet om </w:t>
      </w:r>
    </w:p>
    <w:p w:rsidR="0007657A" w:rsidRPr="006D1ED4" w:rsidRDefault="0007657A" w:rsidP="00FB6F60">
      <w:pPr>
        <w:numPr>
          <w:ilvl w:val="0"/>
          <w:numId w:val="5"/>
        </w:numPr>
        <w:spacing w:line="240" w:lineRule="auto"/>
        <w:rPr>
          <w:color w:val="000000"/>
        </w:rPr>
      </w:pPr>
      <w:r w:rsidRPr="006D1ED4">
        <w:rPr>
          <w:color w:val="000000"/>
        </w:rPr>
        <w:t xml:space="preserve">Kulturelle udbygningsplaner og andre sektorplaner inden for udvalgets område i samarbejde med økonomiudvalget, jf. § </w:t>
      </w:r>
      <w:r w:rsidRPr="00FB6F60">
        <w:rPr>
          <w:color w:val="000000"/>
        </w:rPr>
        <w:t>11</w:t>
      </w:r>
      <w:r w:rsidRPr="006D1ED4">
        <w:rPr>
          <w:color w:val="000000"/>
        </w:rPr>
        <w:t xml:space="preserve">. </w:t>
      </w:r>
    </w:p>
    <w:p w:rsidR="0007657A" w:rsidRDefault="0007657A" w:rsidP="0007657A">
      <w:pPr>
        <w:rPr>
          <w:b/>
          <w:color w:val="000000"/>
        </w:rPr>
      </w:pPr>
    </w:p>
    <w:p w:rsidR="00FB6F60" w:rsidRPr="00AC113C" w:rsidRDefault="00FB6F60" w:rsidP="0007657A">
      <w:pPr>
        <w:rPr>
          <w:b/>
          <w:color w:val="000000"/>
        </w:rPr>
      </w:pPr>
    </w:p>
    <w:p w:rsidR="0007657A" w:rsidRPr="00AC113C" w:rsidRDefault="0007657A" w:rsidP="0007657A">
      <w:pPr>
        <w:rPr>
          <w:color w:val="000000"/>
        </w:rPr>
      </w:pPr>
      <w:r w:rsidRPr="00AC113C">
        <w:rPr>
          <w:b/>
          <w:color w:val="000000"/>
        </w:rPr>
        <w:t xml:space="preserve">§ 19 </w:t>
      </w:r>
      <w:r w:rsidRPr="00AC113C">
        <w:rPr>
          <w:color w:val="000000"/>
        </w:rPr>
        <w:t>Beskæftigelses- og Socialudvalget består af 7 medlemmer.</w:t>
      </w:r>
    </w:p>
    <w:p w:rsidR="0007657A" w:rsidRPr="00AC113C" w:rsidRDefault="0007657A" w:rsidP="0007657A">
      <w:pPr>
        <w:rPr>
          <w:color w:val="000000"/>
        </w:rPr>
      </w:pPr>
    </w:p>
    <w:p w:rsidR="0007657A" w:rsidRPr="00AC113C" w:rsidRDefault="0007657A" w:rsidP="0007657A">
      <w:pPr>
        <w:rPr>
          <w:color w:val="000000"/>
        </w:rPr>
      </w:pPr>
      <w:r w:rsidRPr="00AC113C">
        <w:rPr>
          <w:i/>
          <w:iCs/>
          <w:color w:val="000000"/>
        </w:rPr>
        <w:t>Stk. 2.</w:t>
      </w:r>
      <w:r w:rsidRPr="00AC113C">
        <w:rPr>
          <w:color w:val="000000"/>
        </w:rPr>
        <w:t xml:space="preserve"> Udvalget varetager den umiddelbare forvaltning af kommunens opgaver på social – og beskæftigelsesområdet, herunder opgaver vedrørende</w:t>
      </w:r>
    </w:p>
    <w:p w:rsidR="0007657A" w:rsidRPr="00AC113C" w:rsidRDefault="0007657A" w:rsidP="0007657A">
      <w:pPr>
        <w:numPr>
          <w:ilvl w:val="0"/>
          <w:numId w:val="6"/>
        </w:numPr>
        <w:spacing w:line="240" w:lineRule="auto"/>
        <w:rPr>
          <w:color w:val="000000"/>
        </w:rPr>
      </w:pPr>
      <w:r w:rsidRPr="00AC113C">
        <w:rPr>
          <w:color w:val="000000"/>
        </w:rPr>
        <w:t xml:space="preserve">beskæftigelsesindsatsen </w:t>
      </w:r>
    </w:p>
    <w:p w:rsidR="0007657A" w:rsidRPr="00AC113C" w:rsidRDefault="0007657A" w:rsidP="0007657A">
      <w:pPr>
        <w:numPr>
          <w:ilvl w:val="0"/>
          <w:numId w:val="6"/>
        </w:numPr>
        <w:spacing w:line="240" w:lineRule="auto"/>
        <w:rPr>
          <w:color w:val="000000"/>
        </w:rPr>
      </w:pPr>
      <w:r w:rsidRPr="00AC113C">
        <w:rPr>
          <w:color w:val="000000"/>
        </w:rPr>
        <w:t>dagpenge ved sygdom og barsel</w:t>
      </w:r>
    </w:p>
    <w:p w:rsidR="0007657A" w:rsidRPr="00AC113C" w:rsidRDefault="0007657A" w:rsidP="0007657A">
      <w:pPr>
        <w:numPr>
          <w:ilvl w:val="0"/>
          <w:numId w:val="6"/>
        </w:numPr>
        <w:spacing w:line="240" w:lineRule="auto"/>
        <w:rPr>
          <w:color w:val="000000"/>
        </w:rPr>
      </w:pPr>
      <w:r w:rsidRPr="00AC113C">
        <w:rPr>
          <w:color w:val="000000"/>
        </w:rPr>
        <w:t xml:space="preserve">ydelser efter lov om aktiv socialpolitik, dog ikke kap. 10 og </w:t>
      </w:r>
      <w:smartTag w:uri="urn:schemas-microsoft-com:office:smarttags" w:element="metricconverter">
        <w:smartTagPr>
          <w:attr w:name="ProductID" w:val="10 a"/>
        </w:smartTagPr>
        <w:r w:rsidRPr="00AC113C">
          <w:rPr>
            <w:color w:val="000000"/>
          </w:rPr>
          <w:t>10 a</w:t>
        </w:r>
      </w:smartTag>
      <w:r w:rsidRPr="00AC113C">
        <w:rPr>
          <w:color w:val="000000"/>
        </w:rPr>
        <w:t xml:space="preserve"> (som omhandler ydelser, ikke alene pga. ledighed)  </w:t>
      </w:r>
    </w:p>
    <w:p w:rsidR="0007657A" w:rsidRPr="00AC113C" w:rsidRDefault="0007657A" w:rsidP="0007657A">
      <w:pPr>
        <w:numPr>
          <w:ilvl w:val="0"/>
          <w:numId w:val="6"/>
        </w:numPr>
        <w:spacing w:line="240" w:lineRule="auto"/>
        <w:rPr>
          <w:color w:val="000000"/>
        </w:rPr>
      </w:pPr>
      <w:r w:rsidRPr="00AC113C">
        <w:rPr>
          <w:color w:val="000000"/>
        </w:rPr>
        <w:t>drift af tilbud, herunder aktiverings- og revalideringstilbud</w:t>
      </w:r>
    </w:p>
    <w:p w:rsidR="0007657A" w:rsidRPr="00AC113C" w:rsidRDefault="0007657A" w:rsidP="0007657A">
      <w:pPr>
        <w:numPr>
          <w:ilvl w:val="0"/>
          <w:numId w:val="6"/>
        </w:numPr>
        <w:spacing w:line="240" w:lineRule="auto"/>
        <w:rPr>
          <w:color w:val="000000"/>
        </w:rPr>
      </w:pPr>
      <w:r w:rsidRPr="00AC113C">
        <w:rPr>
          <w:color w:val="000000"/>
        </w:rPr>
        <w:t>integration på arbejdsmarkedet, herunder sprogundervisning af udlændinge</w:t>
      </w:r>
    </w:p>
    <w:p w:rsidR="0007657A" w:rsidRPr="00AC113C" w:rsidRDefault="0007657A" w:rsidP="0007657A">
      <w:pPr>
        <w:numPr>
          <w:ilvl w:val="0"/>
          <w:numId w:val="6"/>
        </w:numPr>
        <w:spacing w:line="240" w:lineRule="auto"/>
        <w:rPr>
          <w:color w:val="000000"/>
        </w:rPr>
      </w:pPr>
      <w:r w:rsidRPr="00AC113C">
        <w:rPr>
          <w:color w:val="000000"/>
        </w:rPr>
        <w:t>Integrationsrådet</w:t>
      </w:r>
    </w:p>
    <w:p w:rsidR="0007657A" w:rsidRPr="00AC113C" w:rsidRDefault="0007657A" w:rsidP="0007657A">
      <w:pPr>
        <w:numPr>
          <w:ilvl w:val="0"/>
          <w:numId w:val="6"/>
        </w:numPr>
        <w:spacing w:line="240" w:lineRule="auto"/>
        <w:rPr>
          <w:color w:val="000000"/>
        </w:rPr>
      </w:pPr>
      <w:r w:rsidRPr="00AC113C">
        <w:rPr>
          <w:color w:val="000000"/>
        </w:rPr>
        <w:t>den overordnede integrationspolitik</w:t>
      </w:r>
    </w:p>
    <w:p w:rsidR="0007657A" w:rsidRPr="00AC113C" w:rsidRDefault="0007657A" w:rsidP="0007657A">
      <w:pPr>
        <w:numPr>
          <w:ilvl w:val="0"/>
          <w:numId w:val="6"/>
        </w:numPr>
        <w:spacing w:line="240" w:lineRule="auto"/>
        <w:rPr>
          <w:color w:val="000000"/>
        </w:rPr>
      </w:pPr>
      <w:r w:rsidRPr="00AC113C">
        <w:rPr>
          <w:color w:val="000000"/>
        </w:rPr>
        <w:t>sprogskolen</w:t>
      </w:r>
    </w:p>
    <w:p w:rsidR="0007657A" w:rsidRPr="00AC113C" w:rsidRDefault="0007657A" w:rsidP="0007657A">
      <w:pPr>
        <w:numPr>
          <w:ilvl w:val="0"/>
          <w:numId w:val="6"/>
        </w:numPr>
        <w:spacing w:line="240" w:lineRule="auto"/>
        <w:rPr>
          <w:color w:val="000000"/>
        </w:rPr>
      </w:pPr>
      <w:r w:rsidRPr="00AC113C">
        <w:rPr>
          <w:color w:val="000000"/>
        </w:rPr>
        <w:t>produktionsskoler</w:t>
      </w:r>
    </w:p>
    <w:p w:rsidR="0007657A" w:rsidRPr="00AC113C" w:rsidRDefault="0007657A" w:rsidP="0007657A">
      <w:pPr>
        <w:numPr>
          <w:ilvl w:val="0"/>
          <w:numId w:val="6"/>
        </w:numPr>
        <w:spacing w:line="240" w:lineRule="auto"/>
        <w:rPr>
          <w:color w:val="000000"/>
        </w:rPr>
      </w:pPr>
      <w:r w:rsidRPr="00AC113C">
        <w:rPr>
          <w:color w:val="000000"/>
        </w:rPr>
        <w:t>Ungdommens Uddannelsesvejledning</w:t>
      </w:r>
    </w:p>
    <w:p w:rsidR="0007657A" w:rsidRPr="00AC113C" w:rsidRDefault="0007657A" w:rsidP="0007657A">
      <w:pPr>
        <w:numPr>
          <w:ilvl w:val="0"/>
          <w:numId w:val="6"/>
        </w:numPr>
        <w:spacing w:line="240" w:lineRule="auto"/>
        <w:rPr>
          <w:color w:val="000000"/>
        </w:rPr>
      </w:pPr>
      <w:r w:rsidRPr="00AC113C">
        <w:rPr>
          <w:color w:val="000000"/>
        </w:rPr>
        <w:t>den specialiserede revalideringsindsats</w:t>
      </w:r>
    </w:p>
    <w:p w:rsidR="0007657A" w:rsidRPr="00AC113C" w:rsidRDefault="0007657A" w:rsidP="0007657A">
      <w:pPr>
        <w:numPr>
          <w:ilvl w:val="0"/>
          <w:numId w:val="6"/>
        </w:numPr>
        <w:rPr>
          <w:color w:val="000000"/>
        </w:rPr>
      </w:pPr>
      <w:r w:rsidRPr="00AC113C">
        <w:rPr>
          <w:color w:val="000000"/>
        </w:rPr>
        <w:t xml:space="preserve">førtidspensioner mv. </w:t>
      </w:r>
    </w:p>
    <w:p w:rsidR="0007657A" w:rsidRPr="00AC113C" w:rsidRDefault="0007657A" w:rsidP="0007657A">
      <w:pPr>
        <w:numPr>
          <w:ilvl w:val="0"/>
          <w:numId w:val="6"/>
        </w:numPr>
        <w:rPr>
          <w:color w:val="000000"/>
        </w:rPr>
      </w:pPr>
      <w:r w:rsidRPr="00AC113C">
        <w:rPr>
          <w:color w:val="000000"/>
        </w:rPr>
        <w:t xml:space="preserve">det specialiserede socialområde, herunder handicappede </w:t>
      </w:r>
    </w:p>
    <w:p w:rsidR="0007657A" w:rsidRPr="00AC113C" w:rsidRDefault="0007657A" w:rsidP="0007657A">
      <w:pPr>
        <w:numPr>
          <w:ilvl w:val="0"/>
          <w:numId w:val="6"/>
        </w:numPr>
        <w:rPr>
          <w:color w:val="000000"/>
        </w:rPr>
      </w:pPr>
      <w:r w:rsidRPr="00AC113C">
        <w:rPr>
          <w:color w:val="000000"/>
        </w:rPr>
        <w:lastRenderedPageBreak/>
        <w:t>voksenspecialundervisning</w:t>
      </w:r>
    </w:p>
    <w:p w:rsidR="0007657A" w:rsidRPr="00AC113C" w:rsidRDefault="0007657A" w:rsidP="0007657A">
      <w:pPr>
        <w:numPr>
          <w:ilvl w:val="0"/>
          <w:numId w:val="6"/>
        </w:numPr>
        <w:spacing w:line="240" w:lineRule="auto"/>
        <w:rPr>
          <w:color w:val="000000"/>
        </w:rPr>
      </w:pPr>
      <w:r w:rsidRPr="00AC113C">
        <w:rPr>
          <w:color w:val="000000"/>
        </w:rPr>
        <w:t>boliganvisning til husvilde</w:t>
      </w:r>
    </w:p>
    <w:p w:rsidR="0007657A" w:rsidRPr="00AC113C" w:rsidRDefault="0007657A" w:rsidP="0007657A">
      <w:pPr>
        <w:numPr>
          <w:ilvl w:val="0"/>
          <w:numId w:val="6"/>
        </w:numPr>
        <w:spacing w:line="240" w:lineRule="auto"/>
        <w:rPr>
          <w:color w:val="000000"/>
        </w:rPr>
      </w:pPr>
      <w:r w:rsidRPr="00AC113C">
        <w:rPr>
          <w:color w:val="000000"/>
        </w:rPr>
        <w:t>socialpsykiatri</w:t>
      </w:r>
    </w:p>
    <w:p w:rsidR="0007657A" w:rsidRPr="00AC113C" w:rsidRDefault="0007657A" w:rsidP="0007657A">
      <w:pPr>
        <w:numPr>
          <w:ilvl w:val="0"/>
          <w:numId w:val="6"/>
        </w:numPr>
        <w:spacing w:line="240" w:lineRule="auto"/>
        <w:rPr>
          <w:color w:val="000000"/>
        </w:rPr>
      </w:pPr>
      <w:r w:rsidRPr="00AC113C">
        <w:rPr>
          <w:color w:val="000000"/>
        </w:rPr>
        <w:t>hjemløse</w:t>
      </w:r>
    </w:p>
    <w:p w:rsidR="0007657A" w:rsidRPr="00AC113C" w:rsidRDefault="0007657A" w:rsidP="0007657A">
      <w:pPr>
        <w:numPr>
          <w:ilvl w:val="0"/>
          <w:numId w:val="6"/>
        </w:numPr>
        <w:spacing w:line="240" w:lineRule="auto"/>
        <w:rPr>
          <w:color w:val="000000"/>
        </w:rPr>
      </w:pPr>
      <w:r w:rsidRPr="00AC113C">
        <w:rPr>
          <w:color w:val="000000"/>
        </w:rPr>
        <w:t>misbrugsområdet</w:t>
      </w:r>
    </w:p>
    <w:p w:rsidR="0007657A" w:rsidRPr="00AC113C" w:rsidRDefault="0007657A" w:rsidP="0007657A">
      <w:pPr>
        <w:numPr>
          <w:ilvl w:val="0"/>
          <w:numId w:val="6"/>
        </w:numPr>
        <w:spacing w:line="240" w:lineRule="auto"/>
        <w:rPr>
          <w:color w:val="000000"/>
        </w:rPr>
      </w:pPr>
      <w:r w:rsidRPr="00AC113C">
        <w:rPr>
          <w:color w:val="000000"/>
        </w:rPr>
        <w:t>socialudgifter til ældre</w:t>
      </w:r>
    </w:p>
    <w:p w:rsidR="0007657A" w:rsidRPr="008A42BE" w:rsidRDefault="0007657A" w:rsidP="0007657A">
      <w:pPr>
        <w:numPr>
          <w:ilvl w:val="0"/>
          <w:numId w:val="6"/>
        </w:numPr>
      </w:pPr>
      <w:r w:rsidRPr="00AC113C">
        <w:rPr>
          <w:color w:val="000000"/>
        </w:rPr>
        <w:t xml:space="preserve">institutioner og botilbud for </w:t>
      </w:r>
      <w:r w:rsidRPr="008A42BE">
        <w:t>voksne, psykisk syge og handicappede</w:t>
      </w:r>
    </w:p>
    <w:p w:rsidR="0007657A" w:rsidRPr="008A42BE" w:rsidRDefault="0007657A" w:rsidP="0007657A">
      <w:pPr>
        <w:numPr>
          <w:ilvl w:val="0"/>
          <w:numId w:val="6"/>
        </w:numPr>
      </w:pPr>
      <w:r w:rsidRPr="008A42BE">
        <w:t>øvrige opgaver i forhold til regionale samarbejdsudvalg</w:t>
      </w:r>
    </w:p>
    <w:p w:rsidR="0007657A" w:rsidRPr="008A42BE" w:rsidRDefault="0007657A" w:rsidP="0007657A">
      <w:pPr>
        <w:ind w:left="720"/>
      </w:pPr>
    </w:p>
    <w:p w:rsidR="0007657A" w:rsidRPr="008A42BE" w:rsidRDefault="0007657A" w:rsidP="0007657A">
      <w:r w:rsidRPr="008A42BE">
        <w:rPr>
          <w:i/>
          <w:iCs/>
        </w:rPr>
        <w:t>Stk. 3.</w:t>
      </w:r>
      <w:r w:rsidRPr="008A42BE">
        <w:t xml:space="preserve"> Udvalget træffer afgørelser i sager om ydelser mv. til enkeltpersoner på området.</w:t>
      </w:r>
    </w:p>
    <w:p w:rsidR="0007657A" w:rsidRPr="008A42BE" w:rsidRDefault="0007657A" w:rsidP="0007657A"/>
    <w:p w:rsidR="0007657A" w:rsidRPr="008A42BE" w:rsidRDefault="0007657A" w:rsidP="0007657A">
      <w:r w:rsidRPr="008A42BE">
        <w:rPr>
          <w:i/>
        </w:rPr>
        <w:t>Stk. 4.</w:t>
      </w:r>
      <w:r w:rsidRPr="008A42BE">
        <w:t xml:space="preserve"> Udvalget udarbejder forslag og foretager indstilling til byrådet om </w:t>
      </w:r>
    </w:p>
    <w:p w:rsidR="005B3562" w:rsidRPr="005B3562" w:rsidRDefault="0007657A" w:rsidP="00FB6F60">
      <w:pPr>
        <w:numPr>
          <w:ilvl w:val="0"/>
          <w:numId w:val="6"/>
        </w:numPr>
      </w:pPr>
      <w:r w:rsidRPr="005B3562">
        <w:t>kommunens kasse- og regnskabsregulativ, jf. styrelseslovens § 42, stk. 7.</w:t>
      </w:r>
    </w:p>
    <w:p w:rsidR="0007657A" w:rsidRPr="005B3562" w:rsidRDefault="0007657A" w:rsidP="00FB6F60">
      <w:pPr>
        <w:numPr>
          <w:ilvl w:val="0"/>
          <w:numId w:val="6"/>
        </w:numPr>
      </w:pPr>
      <w:r w:rsidRPr="005B3562">
        <w:t xml:space="preserve">udbygningsplaner på arbejdsmarkedsområdet og andre sektorplaner inden for udvalgets område </w:t>
      </w:r>
    </w:p>
    <w:p w:rsidR="0007657A" w:rsidRPr="003E3EFF" w:rsidRDefault="0007657A" w:rsidP="0007657A">
      <w:pPr>
        <w:rPr>
          <w:color w:val="FF0000"/>
        </w:rPr>
      </w:pPr>
    </w:p>
    <w:p w:rsidR="0007657A" w:rsidRPr="008A42BE" w:rsidRDefault="0007657A" w:rsidP="0007657A">
      <w:pPr>
        <w:jc w:val="center"/>
      </w:pPr>
    </w:p>
    <w:p w:rsidR="0007657A" w:rsidRPr="005B3562" w:rsidRDefault="0007657A" w:rsidP="0007657A">
      <w:pPr>
        <w:pStyle w:val="Overskrift2"/>
        <w:rPr>
          <w:rFonts w:ascii="Arial" w:hAnsi="Arial" w:cs="Arial"/>
          <w:b/>
          <w:color w:val="auto"/>
        </w:rPr>
      </w:pPr>
      <w:bookmarkStart w:id="11" w:name="_Toc525815940"/>
      <w:r w:rsidRPr="005B3562">
        <w:rPr>
          <w:rFonts w:ascii="Arial" w:hAnsi="Arial" w:cs="Arial"/>
          <w:b/>
          <w:color w:val="auto"/>
        </w:rPr>
        <w:t>KAPITEL VI</w:t>
      </w:r>
      <w:bookmarkEnd w:id="11"/>
    </w:p>
    <w:p w:rsidR="0007657A" w:rsidRPr="008A42BE" w:rsidRDefault="0007657A" w:rsidP="0007657A">
      <w:pPr>
        <w:jc w:val="center"/>
      </w:pPr>
    </w:p>
    <w:p w:rsidR="0007657A" w:rsidRPr="005B3562" w:rsidRDefault="0007657A" w:rsidP="006D661C">
      <w:pPr>
        <w:pStyle w:val="Overskrift3"/>
        <w:rPr>
          <w:rFonts w:ascii="Arial" w:hAnsi="Arial" w:cs="Arial"/>
          <w:b/>
          <w:color w:val="auto"/>
        </w:rPr>
      </w:pPr>
      <w:bookmarkStart w:id="12" w:name="_Toc525815941"/>
      <w:r w:rsidRPr="005B3562">
        <w:rPr>
          <w:rFonts w:ascii="Arial" w:hAnsi="Arial" w:cs="Arial"/>
          <w:b/>
          <w:color w:val="auto"/>
        </w:rPr>
        <w:t>Vederlag mv.</w:t>
      </w:r>
      <w:bookmarkEnd w:id="12"/>
    </w:p>
    <w:p w:rsidR="0007657A" w:rsidRPr="008A42BE" w:rsidRDefault="0007657A" w:rsidP="0007657A">
      <w:pPr>
        <w:jc w:val="center"/>
        <w:rPr>
          <w:b/>
          <w:bCs/>
        </w:rPr>
      </w:pPr>
    </w:p>
    <w:p w:rsidR="0007657A" w:rsidRPr="006D1ED4" w:rsidRDefault="0007657A" w:rsidP="0007657A">
      <w:r w:rsidRPr="006D1ED4">
        <w:rPr>
          <w:b/>
        </w:rPr>
        <w:t>§ 20.</w:t>
      </w:r>
      <w:r w:rsidRPr="006D1ED4">
        <w:t xml:space="preserve"> Formanden for Plan- og Teknikudvalget modtager et vederlag, som udgør 16,48% af borgmesterens vederlag. </w:t>
      </w:r>
    </w:p>
    <w:p w:rsidR="0007657A" w:rsidRPr="006D1ED4" w:rsidRDefault="0007657A" w:rsidP="0007657A"/>
    <w:p w:rsidR="0007657A" w:rsidRPr="006D1ED4" w:rsidRDefault="0007657A" w:rsidP="0007657A">
      <w:r w:rsidRPr="006D1ED4">
        <w:rPr>
          <w:i/>
        </w:rPr>
        <w:t>Stk. 2.</w:t>
      </w:r>
      <w:r w:rsidRPr="006D1ED4">
        <w:t xml:space="preserve"> Formanden for Klima- og Miljøudvalget modtager et vederlag, der svarer til 16,48% af borgmesterens vederlag.</w:t>
      </w:r>
    </w:p>
    <w:p w:rsidR="0007657A" w:rsidRPr="006D1ED4" w:rsidRDefault="0007657A" w:rsidP="0007657A"/>
    <w:p w:rsidR="0007657A" w:rsidRPr="006D1ED4" w:rsidRDefault="0007657A" w:rsidP="0007657A">
      <w:r w:rsidRPr="006D1ED4">
        <w:rPr>
          <w:i/>
          <w:iCs/>
        </w:rPr>
        <w:t>Stk. 3.</w:t>
      </w:r>
      <w:r w:rsidRPr="006D1ED4">
        <w:t xml:space="preserve"> Formanden for Skole- og Børneudvalget modtager et vederlag, som udgør 16,48% af borgmesterens vederlag.</w:t>
      </w:r>
    </w:p>
    <w:p w:rsidR="0007657A" w:rsidRPr="006D1ED4" w:rsidRDefault="0007657A" w:rsidP="0007657A"/>
    <w:p w:rsidR="0007657A" w:rsidRPr="006D1ED4" w:rsidRDefault="0007657A" w:rsidP="0007657A">
      <w:r w:rsidRPr="006D1ED4">
        <w:rPr>
          <w:i/>
        </w:rPr>
        <w:t>Stk. 4.</w:t>
      </w:r>
      <w:r w:rsidRPr="006D1ED4">
        <w:t xml:space="preserve"> Formanden for Sundheds- og Omsorgsudvalget modtager et vederlag, som udgør 16,48% af borgmesterens vederlag.</w:t>
      </w:r>
    </w:p>
    <w:p w:rsidR="0007657A" w:rsidRPr="006D1ED4" w:rsidRDefault="0007657A" w:rsidP="0007657A"/>
    <w:p w:rsidR="0007657A" w:rsidRPr="006D1ED4" w:rsidRDefault="0007657A" w:rsidP="0007657A">
      <w:r w:rsidRPr="006D1ED4">
        <w:rPr>
          <w:i/>
          <w:iCs/>
        </w:rPr>
        <w:t>Stk. 5.</w:t>
      </w:r>
      <w:r w:rsidRPr="006D1ED4">
        <w:t xml:space="preserve"> Formanden for Kultur- og Idrætsudvalget modtager et vederlag, som udgør 16,48% af borgmesterens vederlag.</w:t>
      </w:r>
    </w:p>
    <w:p w:rsidR="0007657A" w:rsidRPr="006D1ED4" w:rsidRDefault="0007657A" w:rsidP="0007657A"/>
    <w:p w:rsidR="0007657A" w:rsidRPr="006D1ED4" w:rsidRDefault="0007657A" w:rsidP="0007657A">
      <w:r w:rsidRPr="006D1ED4">
        <w:rPr>
          <w:i/>
          <w:iCs/>
        </w:rPr>
        <w:t>Stk. 6.</w:t>
      </w:r>
      <w:r w:rsidRPr="006D1ED4">
        <w:t xml:space="preserve"> Formanden for Beskæftigelses- og Socialudvalget modtager et vederlag, som udgør 16,48% af borgmesterens vederlag.</w:t>
      </w:r>
    </w:p>
    <w:p w:rsidR="0007657A" w:rsidRPr="006D1ED4" w:rsidRDefault="0007657A" w:rsidP="0007657A"/>
    <w:p w:rsidR="0007657A" w:rsidRPr="006D1ED4" w:rsidRDefault="0007657A" w:rsidP="0007657A">
      <w:r w:rsidRPr="006D1ED4">
        <w:rPr>
          <w:i/>
          <w:iCs/>
        </w:rPr>
        <w:t>Stk. 7.</w:t>
      </w:r>
      <w:r w:rsidRPr="006D1ED4">
        <w:t xml:space="preserve"> Formanden for Børne- og Ungeudvalget modtager et vederlag, som udgør 12% af borgmesterens vederlag.</w:t>
      </w:r>
    </w:p>
    <w:p w:rsidR="0007657A" w:rsidRPr="006D1ED4" w:rsidRDefault="0007657A" w:rsidP="0007657A"/>
    <w:p w:rsidR="0007657A" w:rsidRPr="006D1ED4" w:rsidRDefault="0007657A" w:rsidP="0007657A">
      <w:r w:rsidRPr="006D1ED4">
        <w:rPr>
          <w:i/>
          <w:iCs/>
        </w:rPr>
        <w:t>Stk. 8.</w:t>
      </w:r>
      <w:r w:rsidRPr="006D1ED4">
        <w:t xml:space="preserve"> Formanden for Folkeoplysningsudvalget modtager et vederlag, som udgør 5% af borgmesterens vederlag.</w:t>
      </w:r>
    </w:p>
    <w:p w:rsidR="0007657A" w:rsidRPr="006D1ED4" w:rsidRDefault="0007657A" w:rsidP="0007657A"/>
    <w:p w:rsidR="0007657A" w:rsidRPr="006D1ED4" w:rsidRDefault="0007657A" w:rsidP="0007657A">
      <w:r w:rsidRPr="006D1ED4">
        <w:rPr>
          <w:i/>
          <w:iCs/>
        </w:rPr>
        <w:t>Stk. 9.</w:t>
      </w:r>
      <w:r w:rsidRPr="006D1ED4">
        <w:t xml:space="preserve"> Den i stk. 1-8 nævnte vederlæggelse ophører, når formanden på grund af forfald i en uafbrudt periode på 3 måneder har været forhindret i at varetage formandshvervet.</w:t>
      </w:r>
    </w:p>
    <w:p w:rsidR="0007657A" w:rsidRPr="00366D16" w:rsidRDefault="0007657A" w:rsidP="0007657A">
      <w:pPr>
        <w:rPr>
          <w:bCs/>
          <w:color w:val="FF0000"/>
        </w:rPr>
      </w:pPr>
    </w:p>
    <w:p w:rsidR="0007657A" w:rsidRPr="008A42BE" w:rsidRDefault="0007657A" w:rsidP="0007657A">
      <w:pPr>
        <w:rPr>
          <w:b/>
          <w:bCs/>
        </w:rPr>
      </w:pPr>
    </w:p>
    <w:p w:rsidR="0007657A" w:rsidRPr="008A42BE" w:rsidRDefault="0007657A" w:rsidP="0007657A">
      <w:r w:rsidRPr="008A42BE">
        <w:rPr>
          <w:b/>
          <w:bCs/>
        </w:rPr>
        <w:t>§ 21.</w:t>
      </w:r>
      <w:r w:rsidRPr="008A42BE">
        <w:t xml:space="preserve"> Når et medlem af et stående udvalg på grund af formandens sygdom, ferie eller fravær af anden årsag af udvalget er konstitueret som formand i en periode på mindst 2 uger, modtager medlemmet i funktionsperioden vederlag efter samme regler som formanden, jf. § 19, stk. 1-8. </w:t>
      </w:r>
    </w:p>
    <w:p w:rsidR="0007657A" w:rsidRPr="008A42BE" w:rsidRDefault="0007657A" w:rsidP="0007657A"/>
    <w:p w:rsidR="0007657A" w:rsidRPr="008A42BE" w:rsidRDefault="0007657A" w:rsidP="0007657A">
      <w:r w:rsidRPr="008A42BE">
        <w:rPr>
          <w:i/>
          <w:iCs/>
        </w:rPr>
        <w:t>Stk. 2.</w:t>
      </w:r>
      <w:r w:rsidRPr="008A42BE">
        <w:t xml:space="preserve"> Funktionsvederlag kan højst ydes i en uafbrudt periode på 6 måneder.</w:t>
      </w:r>
    </w:p>
    <w:p w:rsidR="0007657A" w:rsidRPr="008A42BE" w:rsidRDefault="0007657A" w:rsidP="0007657A"/>
    <w:p w:rsidR="0007657A" w:rsidRPr="008A42BE" w:rsidRDefault="0007657A" w:rsidP="0007657A"/>
    <w:p w:rsidR="0007657A" w:rsidRPr="005B3562" w:rsidRDefault="0007657A" w:rsidP="0007657A">
      <w:pPr>
        <w:pStyle w:val="Overskrift2"/>
        <w:rPr>
          <w:rFonts w:ascii="Arial" w:hAnsi="Arial" w:cs="Arial"/>
          <w:b/>
          <w:color w:val="auto"/>
        </w:rPr>
      </w:pPr>
      <w:bookmarkStart w:id="13" w:name="_Toc525815942"/>
      <w:r w:rsidRPr="005B3562">
        <w:rPr>
          <w:rFonts w:ascii="Arial" w:hAnsi="Arial" w:cs="Arial"/>
          <w:b/>
          <w:color w:val="auto"/>
        </w:rPr>
        <w:t>KAPITEL VII</w:t>
      </w:r>
      <w:bookmarkEnd w:id="13"/>
    </w:p>
    <w:p w:rsidR="0007657A" w:rsidRPr="008A42BE" w:rsidRDefault="0007657A" w:rsidP="0007657A">
      <w:pPr>
        <w:jc w:val="center"/>
      </w:pPr>
    </w:p>
    <w:p w:rsidR="0007657A" w:rsidRPr="005B3562" w:rsidRDefault="0007657A" w:rsidP="005B3562">
      <w:pPr>
        <w:pStyle w:val="Overskrift3"/>
        <w:rPr>
          <w:rFonts w:ascii="Arial" w:hAnsi="Arial" w:cs="Arial"/>
          <w:b/>
          <w:color w:val="auto"/>
        </w:rPr>
      </w:pPr>
      <w:bookmarkStart w:id="14" w:name="_Toc525815943"/>
      <w:r w:rsidRPr="005B3562">
        <w:rPr>
          <w:rFonts w:ascii="Arial" w:hAnsi="Arial" w:cs="Arial"/>
          <w:b/>
          <w:color w:val="auto"/>
        </w:rPr>
        <w:t>Vedtagelse og ændringer.</w:t>
      </w:r>
      <w:bookmarkEnd w:id="14"/>
    </w:p>
    <w:p w:rsidR="0007657A" w:rsidRPr="008A42BE" w:rsidRDefault="0007657A" w:rsidP="0007657A">
      <w:pPr>
        <w:rPr>
          <w:bCs/>
        </w:rPr>
      </w:pPr>
    </w:p>
    <w:p w:rsidR="0007657A" w:rsidRPr="008A42BE" w:rsidRDefault="0007657A" w:rsidP="0007657A">
      <w:r w:rsidRPr="00F720C7">
        <w:rPr>
          <w:b/>
        </w:rPr>
        <w:t>§ 22</w:t>
      </w:r>
      <w:r w:rsidRPr="00A77B3B">
        <w:rPr>
          <w:i/>
        </w:rPr>
        <w:t>:</w:t>
      </w:r>
      <w:r w:rsidRPr="008A42BE">
        <w:t xml:space="preserve"> Denne vedtægt træder i kraft den 1. </w:t>
      </w:r>
      <w:r w:rsidR="004518CA">
        <w:t>januar</w:t>
      </w:r>
      <w:r w:rsidRPr="008A42BE">
        <w:t xml:space="preserve"> 20</w:t>
      </w:r>
      <w:r w:rsidR="00F720C7">
        <w:t>22</w:t>
      </w:r>
      <w:r w:rsidRPr="008A42BE">
        <w:t xml:space="preserve"> </w:t>
      </w:r>
    </w:p>
    <w:p w:rsidR="0007657A" w:rsidRPr="008A42BE" w:rsidRDefault="0007657A" w:rsidP="0007657A"/>
    <w:p w:rsidR="0007657A" w:rsidRPr="008A42BE" w:rsidRDefault="0007657A" w:rsidP="0007657A">
      <w:r w:rsidRPr="008A42BE">
        <w:rPr>
          <w:i/>
          <w:iCs/>
        </w:rPr>
        <w:t>Stk. 2.</w:t>
      </w:r>
      <w:r w:rsidRPr="008A42BE">
        <w:t xml:space="preserve"> Forslag til ændringer i vedtægten skal undergives to behandlinger i byrådet med mindst 6 dages mellemrum. Vedtagne ændringer skal indsendes til tilsynet med kommunerne.</w:t>
      </w:r>
    </w:p>
    <w:p w:rsidR="0007657A" w:rsidRPr="008A42BE" w:rsidRDefault="0007657A" w:rsidP="0007657A"/>
    <w:p w:rsidR="0007657A" w:rsidRDefault="0007657A" w:rsidP="0007657A"/>
    <w:p w:rsidR="00FB6F60" w:rsidRPr="008A42BE" w:rsidRDefault="00FB6F60" w:rsidP="0007657A">
      <w:bookmarkStart w:id="15" w:name="_GoBack"/>
      <w:bookmarkEnd w:id="15"/>
    </w:p>
    <w:p w:rsidR="0007657A" w:rsidRPr="008A42BE" w:rsidRDefault="0007657A" w:rsidP="0007657A">
      <w:pPr>
        <w:jc w:val="center"/>
      </w:pPr>
      <w:r w:rsidRPr="008A42BE">
        <w:t xml:space="preserve">Således vedtaget i Roskilde Byråd </w:t>
      </w:r>
      <w:r w:rsidR="00F720C7">
        <w:t>1. og 15. december 2021</w:t>
      </w:r>
      <w:r w:rsidRPr="008A42BE">
        <w:t>.</w:t>
      </w:r>
    </w:p>
    <w:p w:rsidR="0007657A" w:rsidRPr="00E703BB" w:rsidRDefault="0007657A" w:rsidP="0007657A">
      <w:pPr>
        <w:jc w:val="center"/>
      </w:pPr>
    </w:p>
    <w:p w:rsidR="0007657A" w:rsidRPr="00E703BB" w:rsidRDefault="0007657A" w:rsidP="0007657A">
      <w:pPr>
        <w:jc w:val="center"/>
      </w:pPr>
      <w:r w:rsidRPr="00E703BB">
        <w:t>Roskilde Byråd</w:t>
      </w:r>
    </w:p>
    <w:p w:rsidR="0007657A" w:rsidRDefault="0007657A" w:rsidP="0007657A">
      <w:pPr>
        <w:tabs>
          <w:tab w:val="center" w:pos="2880"/>
          <w:tab w:val="center" w:pos="5220"/>
          <w:tab w:val="center" w:pos="7380"/>
        </w:tabs>
      </w:pPr>
    </w:p>
    <w:p w:rsidR="0007657A" w:rsidRPr="00E703BB" w:rsidRDefault="0007657A" w:rsidP="0007657A">
      <w:pPr>
        <w:tabs>
          <w:tab w:val="center" w:pos="2880"/>
          <w:tab w:val="center" w:pos="5220"/>
          <w:tab w:val="center" w:pos="7380"/>
        </w:tabs>
      </w:pPr>
    </w:p>
    <w:p w:rsidR="0007657A" w:rsidRPr="00E703BB" w:rsidRDefault="0007657A" w:rsidP="0007657A">
      <w:pPr>
        <w:tabs>
          <w:tab w:val="center" w:pos="2880"/>
          <w:tab w:val="center" w:pos="5220"/>
          <w:tab w:val="center" w:pos="7380"/>
        </w:tabs>
        <w:jc w:val="center"/>
      </w:pPr>
      <w:r>
        <w:t xml:space="preserve">            </w:t>
      </w:r>
      <w:r w:rsidR="00F720C7">
        <w:t>Tomas Breddam</w:t>
      </w:r>
      <w:r w:rsidRPr="00E703BB">
        <w:tab/>
      </w:r>
      <w:r w:rsidRPr="00E703BB">
        <w:tab/>
        <w:t>Henrik Kolind</w:t>
      </w:r>
    </w:p>
    <w:p w:rsidR="0007657A" w:rsidRPr="00DB5339" w:rsidRDefault="0007657A" w:rsidP="006D1ED4">
      <w:pPr>
        <w:tabs>
          <w:tab w:val="center" w:pos="2880"/>
          <w:tab w:val="center" w:pos="5220"/>
          <w:tab w:val="center" w:pos="7380"/>
        </w:tabs>
        <w:jc w:val="center"/>
        <w:rPr>
          <w:rFonts w:cs="Arial"/>
        </w:rPr>
      </w:pPr>
      <w:r>
        <w:t xml:space="preserve">                      </w:t>
      </w:r>
      <w:r w:rsidRPr="00E703BB">
        <w:t>Borgmester</w:t>
      </w:r>
      <w:r>
        <w:t xml:space="preserve">                             /</w:t>
      </w:r>
      <w:r w:rsidRPr="00E703BB">
        <w:tab/>
      </w:r>
      <w:r>
        <w:t xml:space="preserve">                       </w:t>
      </w:r>
      <w:r w:rsidRPr="00E703BB">
        <w:t>Kommunaldirektør</w:t>
      </w:r>
    </w:p>
    <w:p w:rsidR="0007657A" w:rsidRDefault="0007657A" w:rsidP="0007657A"/>
    <w:p w:rsidR="0007657A" w:rsidRDefault="0007657A"/>
    <w:sectPr w:rsidR="0007657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E369D"/>
    <w:multiLevelType w:val="hybridMultilevel"/>
    <w:tmpl w:val="CC264EC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6842043"/>
    <w:multiLevelType w:val="hybridMultilevel"/>
    <w:tmpl w:val="AB9E7672"/>
    <w:lvl w:ilvl="0" w:tplc="04060001">
      <w:start w:val="1"/>
      <w:numFmt w:val="bullet"/>
      <w:lvlText w:val=""/>
      <w:lvlJc w:val="left"/>
      <w:pPr>
        <w:tabs>
          <w:tab w:val="num" w:pos="720"/>
        </w:tabs>
        <w:ind w:left="72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2" w15:restartNumberingAfterBreak="0">
    <w:nsid w:val="08BA776C"/>
    <w:multiLevelType w:val="hybridMultilevel"/>
    <w:tmpl w:val="F662CB8A"/>
    <w:lvl w:ilvl="0" w:tplc="035062CE">
      <w:start w:val="2"/>
      <w:numFmt w:val="bullet"/>
      <w:lvlText w:val=""/>
      <w:lvlJc w:val="left"/>
      <w:pPr>
        <w:tabs>
          <w:tab w:val="num" w:pos="720"/>
        </w:tabs>
        <w:ind w:left="720" w:hanging="360"/>
      </w:pPr>
      <w:rPr>
        <w:rFonts w:ascii="Symbol" w:eastAsia="Times New Roman" w:hAnsi="Symbol" w:cs="Times New Roman" w:hint="default"/>
        <w:color w:val="auto"/>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DF334A"/>
    <w:multiLevelType w:val="hybridMultilevel"/>
    <w:tmpl w:val="CA0EFE5C"/>
    <w:lvl w:ilvl="0" w:tplc="04060001">
      <w:start w:val="1"/>
      <w:numFmt w:val="bullet"/>
      <w:lvlText w:val=""/>
      <w:lvlJc w:val="left"/>
      <w:pPr>
        <w:tabs>
          <w:tab w:val="num" w:pos="720"/>
        </w:tabs>
        <w:ind w:left="72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4" w15:restartNumberingAfterBreak="0">
    <w:nsid w:val="2B1B56F2"/>
    <w:multiLevelType w:val="hybridMultilevel"/>
    <w:tmpl w:val="9C18D60C"/>
    <w:lvl w:ilvl="0" w:tplc="04060001">
      <w:start w:val="1"/>
      <w:numFmt w:val="bullet"/>
      <w:lvlText w:val=""/>
      <w:lvlJc w:val="left"/>
      <w:pPr>
        <w:tabs>
          <w:tab w:val="num" w:pos="720"/>
        </w:tabs>
        <w:ind w:left="72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5" w15:restartNumberingAfterBreak="0">
    <w:nsid w:val="2BEE02A9"/>
    <w:multiLevelType w:val="hybridMultilevel"/>
    <w:tmpl w:val="FAD8D5F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6472258A"/>
    <w:multiLevelType w:val="hybridMultilevel"/>
    <w:tmpl w:val="FAD08DB8"/>
    <w:lvl w:ilvl="0" w:tplc="04060001">
      <w:start w:val="1"/>
      <w:numFmt w:val="bullet"/>
      <w:lvlText w:val=""/>
      <w:lvlJc w:val="left"/>
      <w:pPr>
        <w:tabs>
          <w:tab w:val="num" w:pos="720"/>
        </w:tabs>
        <w:ind w:left="72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7" w15:restartNumberingAfterBreak="0">
    <w:nsid w:val="714D7392"/>
    <w:multiLevelType w:val="hybridMultilevel"/>
    <w:tmpl w:val="0764DA8E"/>
    <w:lvl w:ilvl="0" w:tplc="04060001">
      <w:start w:val="1"/>
      <w:numFmt w:val="bullet"/>
      <w:lvlText w:val=""/>
      <w:lvlJc w:val="left"/>
      <w:pPr>
        <w:tabs>
          <w:tab w:val="num" w:pos="720"/>
        </w:tabs>
        <w:ind w:left="72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
  </w:num>
  <w:num w:numId="7">
    <w:abstractNumId w:val="0"/>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comments" w:enforcement="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57A"/>
    <w:rsid w:val="0007657A"/>
    <w:rsid w:val="000D28E5"/>
    <w:rsid w:val="004518CA"/>
    <w:rsid w:val="004E49C3"/>
    <w:rsid w:val="00594A6A"/>
    <w:rsid w:val="005B3562"/>
    <w:rsid w:val="00643901"/>
    <w:rsid w:val="006D1ED4"/>
    <w:rsid w:val="006D661C"/>
    <w:rsid w:val="008A6884"/>
    <w:rsid w:val="008E2ADE"/>
    <w:rsid w:val="009B744F"/>
    <w:rsid w:val="00A77B3B"/>
    <w:rsid w:val="00A827E7"/>
    <w:rsid w:val="00B57F2D"/>
    <w:rsid w:val="00BE2656"/>
    <w:rsid w:val="00CA126D"/>
    <w:rsid w:val="00CE4E66"/>
    <w:rsid w:val="00D97287"/>
    <w:rsid w:val="00DA432B"/>
    <w:rsid w:val="00E53DC4"/>
    <w:rsid w:val="00F07245"/>
    <w:rsid w:val="00F251CC"/>
    <w:rsid w:val="00F720C7"/>
    <w:rsid w:val="00FB6F6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B3CCC2E"/>
  <w15:chartTrackingRefBased/>
  <w15:docId w15:val="{DEA92391-1978-4FA3-9F21-4818F08A0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7A"/>
    <w:pPr>
      <w:spacing w:after="0" w:line="280" w:lineRule="atLeast"/>
    </w:pPr>
    <w:rPr>
      <w:rFonts w:ascii="Arial" w:eastAsia="Times New Roman" w:hAnsi="Arial" w:cs="Times New Roman"/>
      <w:sz w:val="20"/>
      <w:szCs w:val="20"/>
    </w:rPr>
  </w:style>
  <w:style w:type="paragraph" w:styleId="Overskrift1">
    <w:name w:val="heading 1"/>
    <w:basedOn w:val="Normal"/>
    <w:next w:val="Normal"/>
    <w:link w:val="Overskrift1Tegn"/>
    <w:qFormat/>
    <w:rsid w:val="0007657A"/>
    <w:pPr>
      <w:keepNext/>
      <w:spacing w:before="240" w:after="60" w:line="240" w:lineRule="auto"/>
      <w:outlineLvl w:val="0"/>
    </w:pPr>
    <w:rPr>
      <w:rFonts w:cs="Arial"/>
      <w:b/>
      <w:bCs/>
      <w:kern w:val="32"/>
      <w:sz w:val="32"/>
      <w:szCs w:val="32"/>
      <w:lang w:eastAsia="da-DK"/>
    </w:rPr>
  </w:style>
  <w:style w:type="paragraph" w:styleId="Overskrift2">
    <w:name w:val="heading 2"/>
    <w:basedOn w:val="Normal"/>
    <w:next w:val="Normal"/>
    <w:link w:val="Overskrift2Tegn"/>
    <w:uiPriority w:val="9"/>
    <w:unhideWhenUsed/>
    <w:qFormat/>
    <w:rsid w:val="0007657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6D661C"/>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Overskrift4">
    <w:name w:val="heading 4"/>
    <w:basedOn w:val="Normal"/>
    <w:next w:val="Normal"/>
    <w:link w:val="Overskrift4Tegn"/>
    <w:semiHidden/>
    <w:unhideWhenUsed/>
    <w:qFormat/>
    <w:rsid w:val="0007657A"/>
    <w:pPr>
      <w:keepNext/>
      <w:spacing w:before="240" w:after="60" w:line="240" w:lineRule="auto"/>
      <w:outlineLvl w:val="3"/>
    </w:pPr>
    <w:rPr>
      <w:rFonts w:ascii="Calibri" w:hAnsi="Calibri"/>
      <w:b/>
      <w:bCs/>
      <w:sz w:val="28"/>
      <w:szCs w:val="2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07657A"/>
    <w:rPr>
      <w:rFonts w:ascii="Arial" w:eastAsia="Times New Roman" w:hAnsi="Arial" w:cs="Arial"/>
      <w:b/>
      <w:bCs/>
      <w:kern w:val="32"/>
      <w:sz w:val="32"/>
      <w:szCs w:val="32"/>
      <w:lang w:eastAsia="da-DK"/>
    </w:rPr>
  </w:style>
  <w:style w:type="character" w:customStyle="1" w:styleId="Overskrift4Tegn">
    <w:name w:val="Overskrift 4 Tegn"/>
    <w:basedOn w:val="Standardskrifttypeiafsnit"/>
    <w:link w:val="Overskrift4"/>
    <w:semiHidden/>
    <w:rsid w:val="0007657A"/>
    <w:rPr>
      <w:rFonts w:ascii="Calibri" w:eastAsia="Times New Roman" w:hAnsi="Calibri" w:cs="Times New Roman"/>
      <w:b/>
      <w:bCs/>
      <w:sz w:val="28"/>
      <w:szCs w:val="28"/>
      <w:lang w:eastAsia="da-DK"/>
    </w:rPr>
  </w:style>
  <w:style w:type="paragraph" w:styleId="Sidefod">
    <w:name w:val="footer"/>
    <w:basedOn w:val="Normal"/>
    <w:link w:val="SidefodTegn"/>
    <w:rsid w:val="0007657A"/>
    <w:pPr>
      <w:tabs>
        <w:tab w:val="center" w:pos="4153"/>
        <w:tab w:val="right" w:pos="8306"/>
      </w:tabs>
      <w:spacing w:line="240" w:lineRule="auto"/>
    </w:pPr>
    <w:rPr>
      <w:rFonts w:ascii="Times New Roman" w:hAnsi="Times New Roman"/>
      <w:sz w:val="24"/>
      <w:szCs w:val="24"/>
      <w:lang w:eastAsia="da-DK"/>
    </w:rPr>
  </w:style>
  <w:style w:type="character" w:customStyle="1" w:styleId="SidefodTegn">
    <w:name w:val="Sidefod Tegn"/>
    <w:basedOn w:val="Standardskrifttypeiafsnit"/>
    <w:link w:val="Sidefod"/>
    <w:rsid w:val="0007657A"/>
    <w:rPr>
      <w:rFonts w:ascii="Times New Roman" w:eastAsia="Times New Roman" w:hAnsi="Times New Roman" w:cs="Times New Roman"/>
      <w:sz w:val="24"/>
      <w:szCs w:val="24"/>
      <w:lang w:eastAsia="da-DK"/>
    </w:rPr>
  </w:style>
  <w:style w:type="paragraph" w:styleId="Listeafsnit">
    <w:name w:val="List Paragraph"/>
    <w:basedOn w:val="Normal"/>
    <w:uiPriority w:val="34"/>
    <w:qFormat/>
    <w:rsid w:val="0007657A"/>
    <w:pPr>
      <w:spacing w:line="240" w:lineRule="auto"/>
      <w:ind w:left="720"/>
      <w:contextualSpacing/>
    </w:pPr>
    <w:rPr>
      <w:rFonts w:ascii="Times New Roman" w:hAnsi="Times New Roman"/>
      <w:sz w:val="24"/>
      <w:szCs w:val="24"/>
      <w:lang w:eastAsia="da-DK"/>
    </w:rPr>
  </w:style>
  <w:style w:type="paragraph" w:styleId="NormalWeb">
    <w:name w:val="Normal (Web)"/>
    <w:basedOn w:val="Normal"/>
    <w:uiPriority w:val="99"/>
    <w:unhideWhenUsed/>
    <w:rsid w:val="0007657A"/>
    <w:pPr>
      <w:spacing w:after="150" w:line="240" w:lineRule="auto"/>
    </w:pPr>
    <w:rPr>
      <w:rFonts w:ascii="Times New Roman" w:hAnsi="Times New Roman"/>
      <w:sz w:val="24"/>
      <w:szCs w:val="24"/>
      <w:lang w:eastAsia="da-DK"/>
    </w:rPr>
  </w:style>
  <w:style w:type="character" w:customStyle="1" w:styleId="Overskrift2Tegn">
    <w:name w:val="Overskrift 2 Tegn"/>
    <w:basedOn w:val="Standardskrifttypeiafsnit"/>
    <w:link w:val="Overskrift2"/>
    <w:uiPriority w:val="9"/>
    <w:rsid w:val="0007657A"/>
    <w:rPr>
      <w:rFonts w:asciiTheme="majorHAnsi" w:eastAsiaTheme="majorEastAsia" w:hAnsiTheme="majorHAnsi" w:cstheme="majorBidi"/>
      <w:color w:val="2E74B5" w:themeColor="accent1" w:themeShade="BF"/>
      <w:sz w:val="26"/>
      <w:szCs w:val="26"/>
    </w:rPr>
  </w:style>
  <w:style w:type="paragraph" w:styleId="Overskrift">
    <w:name w:val="TOC Heading"/>
    <w:basedOn w:val="Overskrift1"/>
    <w:next w:val="Normal"/>
    <w:uiPriority w:val="39"/>
    <w:unhideWhenUsed/>
    <w:qFormat/>
    <w:rsid w:val="006D661C"/>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Indholdsfortegnelse1">
    <w:name w:val="toc 1"/>
    <w:basedOn w:val="Normal"/>
    <w:next w:val="Normal"/>
    <w:autoRedefine/>
    <w:uiPriority w:val="39"/>
    <w:unhideWhenUsed/>
    <w:rsid w:val="006D661C"/>
    <w:pPr>
      <w:spacing w:after="100"/>
    </w:pPr>
  </w:style>
  <w:style w:type="paragraph" w:styleId="Indholdsfortegnelse2">
    <w:name w:val="toc 2"/>
    <w:basedOn w:val="Normal"/>
    <w:next w:val="Normal"/>
    <w:autoRedefine/>
    <w:uiPriority w:val="39"/>
    <w:unhideWhenUsed/>
    <w:rsid w:val="006D661C"/>
    <w:pPr>
      <w:spacing w:after="100"/>
      <w:ind w:left="200"/>
    </w:pPr>
  </w:style>
  <w:style w:type="character" w:styleId="Hyperlink">
    <w:name w:val="Hyperlink"/>
    <w:basedOn w:val="Standardskrifttypeiafsnit"/>
    <w:uiPriority w:val="99"/>
    <w:unhideWhenUsed/>
    <w:rsid w:val="006D661C"/>
    <w:rPr>
      <w:color w:val="0563C1" w:themeColor="hyperlink"/>
      <w:u w:val="single"/>
    </w:rPr>
  </w:style>
  <w:style w:type="character" w:customStyle="1" w:styleId="Overskrift3Tegn">
    <w:name w:val="Overskrift 3 Tegn"/>
    <w:basedOn w:val="Standardskrifttypeiafsnit"/>
    <w:link w:val="Overskrift3"/>
    <w:uiPriority w:val="9"/>
    <w:rsid w:val="006D661C"/>
    <w:rPr>
      <w:rFonts w:asciiTheme="majorHAnsi" w:eastAsiaTheme="majorEastAsia" w:hAnsiTheme="majorHAnsi" w:cstheme="majorBidi"/>
      <w:color w:val="1F4D78" w:themeColor="accent1" w:themeShade="7F"/>
      <w:sz w:val="24"/>
      <w:szCs w:val="24"/>
    </w:rPr>
  </w:style>
  <w:style w:type="paragraph" w:styleId="Indholdsfortegnelse3">
    <w:name w:val="toc 3"/>
    <w:basedOn w:val="Normal"/>
    <w:next w:val="Normal"/>
    <w:autoRedefine/>
    <w:uiPriority w:val="39"/>
    <w:unhideWhenUsed/>
    <w:rsid w:val="008A6884"/>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31AD0-C509-4891-B24C-F9CD08C03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2236</Words>
  <Characters>13645</Characters>
  <Application>Microsoft Office Word</Application>
  <DocSecurity>0</DocSecurity>
  <Lines>113</Lines>
  <Paragraphs>31</Paragraphs>
  <ScaleCrop>false</ScaleCrop>
  <HeadingPairs>
    <vt:vector size="2" baseType="variant">
      <vt:variant>
        <vt:lpstr>Titel</vt:lpstr>
      </vt:variant>
      <vt:variant>
        <vt:i4>1</vt:i4>
      </vt:variant>
    </vt:vector>
  </HeadingPairs>
  <TitlesOfParts>
    <vt:vector size="1" baseType="lpstr">
      <vt:lpstr/>
    </vt:vector>
  </TitlesOfParts>
  <Company>Roskilde Kommune</Company>
  <LinksUpToDate>false</LinksUpToDate>
  <CharactersWithSpaces>15850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Morten Thøgersen</dc:creator>
  <cp:keywords/>
  <dc:description/>
  <cp:lastModifiedBy>Rikke Siggaard Madsen</cp:lastModifiedBy>
  <cp:revision>2</cp:revision>
  <cp:lastPrinted>2018-09-27T11:50:00Z</cp:lastPrinted>
  <dcterms:created xsi:type="dcterms:W3CDTF">2021-12-22T14:25:00Z</dcterms:created>
  <dcterms:modified xsi:type="dcterms:W3CDTF">2021-12-22T14:25:00Z</dcterms:modified>
</cp:coreProperties>
</file>